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C53495" w:rsidP="001017A1">
      <w:pPr>
        <w:pStyle w:val="ae"/>
        <w:spacing w:before="960" w:after="0" w:line="360" w:lineRule="exact"/>
        <w:ind w:firstLine="720"/>
      </w:pPr>
      <w:r>
        <w:rPr>
          <w:noProof/>
        </w:rPr>
        <mc:AlternateContent>
          <mc:Choice Requires="wps">
            <w:drawing>
              <wp:anchor distT="0" distB="0" distL="114300" distR="114300" simplePos="0" relativeHeight="251661312" behindDoc="0" locked="0" layoutInCell="1" allowOverlap="1" wp14:anchorId="73825B9B" wp14:editId="6B013E58">
                <wp:simplePos x="0" y="0"/>
                <wp:positionH relativeFrom="page">
                  <wp:posOffset>1549400</wp:posOffset>
                </wp:positionH>
                <wp:positionV relativeFrom="page">
                  <wp:posOffset>2167255</wp:posOffset>
                </wp:positionV>
                <wp:extent cx="1278255" cy="375920"/>
                <wp:effectExtent l="0" t="0" r="17145" b="508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75920"/>
                        </a:xfrm>
                        <a:prstGeom prst="rect">
                          <a:avLst/>
                        </a:prstGeom>
                        <a:noFill/>
                        <a:ln>
                          <a:noFill/>
                        </a:ln>
                      </wps:spPr>
                      <wps:txbx>
                        <w:txbxContent>
                          <w:p w:rsidR="00F87CFF" w:rsidRPr="00482A25" w:rsidRDefault="00C53495" w:rsidP="001017A1">
                            <w:pPr>
                              <w:pStyle w:val="af1"/>
                              <w:rPr>
                                <w:szCs w:val="28"/>
                                <w:lang w:val="ru-RU"/>
                              </w:rPr>
                            </w:pPr>
                            <w:r>
                              <w:rPr>
                                <w:szCs w:val="28"/>
                                <w:lang w:val="ru-RU"/>
                              </w:rPr>
                              <w:t>20.12.2022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122pt;margin-top:170.65pt;width:100.65pt;height:2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" filled="f" stroked="f">
                <v:textbox inset="0,0,0,0">
                  <w:txbxContent>
                    <w:p w:rsidR="00F87CFF" w:rsidRPr="00482A25" w:rsidRDefault="00C53495" w:rsidP="001017A1">
                      <w:pPr>
                        <w:pStyle w:val="af1"/>
                        <w:rPr>
                          <w:szCs w:val="28"/>
                          <w:lang w:val="ru-RU"/>
                        </w:rPr>
                      </w:pPr>
                      <w:r>
                        <w:rPr>
                          <w:szCs w:val="28"/>
                          <w:lang w:val="ru-RU"/>
                        </w:rPr>
                        <w:t>20.12.2022</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4FB36D4E" wp14:editId="31752C18">
                <wp:simplePos x="0" y="0"/>
                <wp:positionH relativeFrom="page">
                  <wp:posOffset>4512310</wp:posOffset>
                </wp:positionH>
                <wp:positionV relativeFrom="page">
                  <wp:posOffset>2167255</wp:posOffset>
                </wp:positionV>
                <wp:extent cx="2358390" cy="375920"/>
                <wp:effectExtent l="0" t="0" r="3810" b="508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375920"/>
                        </a:xfrm>
                        <a:prstGeom prst="rect">
                          <a:avLst/>
                        </a:prstGeom>
                        <a:noFill/>
                        <a:ln>
                          <a:noFill/>
                        </a:ln>
                      </wps:spPr>
                      <wps:txbx>
                        <w:txbxContent>
                          <w:p w:rsidR="00F87CFF" w:rsidRPr="00482A25" w:rsidRDefault="00C53495" w:rsidP="001017A1">
                            <w:pPr>
                              <w:pStyle w:val="af1"/>
                              <w:rPr>
                                <w:szCs w:val="28"/>
                                <w:lang w:val="ru-RU"/>
                              </w:rPr>
                            </w:pPr>
                            <w:r w:rsidRPr="00C53495">
                              <w:rPr>
                                <w:szCs w:val="28"/>
                                <w:lang w:val="ru-RU"/>
                              </w:rPr>
                              <w:t>СЭД-2022-299-01-01-05.С-745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355.3pt;margin-top:170.65pt;width:185.7pt;height: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" filled="f" stroked="f">
                <v:textbox inset="0,0,0,0">
                  <w:txbxContent>
                    <w:p w:rsidR="00F87CFF" w:rsidRPr="00482A25" w:rsidRDefault="00C53495" w:rsidP="001017A1">
                      <w:pPr>
                        <w:pStyle w:val="af1"/>
                        <w:rPr>
                          <w:szCs w:val="28"/>
                          <w:lang w:val="ru-RU"/>
                        </w:rPr>
                      </w:pPr>
                      <w:r w:rsidRPr="00C53495">
                        <w:rPr>
                          <w:szCs w:val="28"/>
                          <w:lang w:val="ru-RU"/>
                        </w:rPr>
                        <w:t>СЭД-2022-299-01-01-05.С-745</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772957A0" wp14:editId="08139D33">
                <wp:simplePos x="0" y="0"/>
                <wp:positionH relativeFrom="page">
                  <wp:posOffset>931333</wp:posOffset>
                </wp:positionH>
                <wp:positionV relativeFrom="page">
                  <wp:posOffset>2912532</wp:posOffset>
                </wp:positionV>
                <wp:extent cx="2541270" cy="1761067"/>
                <wp:effectExtent l="0" t="0" r="11430" b="107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61067"/>
                        </a:xfrm>
                        <a:prstGeom prst="rect">
                          <a:avLst/>
                        </a:prstGeom>
                        <a:noFill/>
                        <a:ln>
                          <a:noFill/>
                        </a:ln>
                      </wps:spPr>
                      <wps:txbx>
                        <w:txbxContent>
                          <w:p w:rsidR="00F87CFF" w:rsidRDefault="00F87CFF" w:rsidP="00CA5300">
                            <w:pPr>
                              <w:pStyle w:val="ae"/>
                              <w:spacing w:after="0"/>
                            </w:pPr>
                            <w:r>
                              <w:t xml:space="preserve">Об утверждении проекта планировки и проекта межевания части территории </w:t>
                            </w:r>
                            <w:proofErr w:type="spellStart"/>
                            <w:r>
                              <w:t>Заболотского</w:t>
                            </w:r>
                            <w:proofErr w:type="spellEnd"/>
                            <w:r>
                              <w:t xml:space="preserve"> сельского поселения Пермского муниципального района Пермского края с целью размещения линейного объекта – автомобильная дорога «</w:t>
                            </w:r>
                            <w:proofErr w:type="spellStart"/>
                            <w:r>
                              <w:t>Растягаево</w:t>
                            </w:r>
                            <w:proofErr w:type="spellEnd"/>
                            <w:r>
                              <w:t xml:space="preserve"> - </w:t>
                            </w:r>
                            <w:proofErr w:type="spellStart"/>
                            <w:r>
                              <w:t>Трухинята</w:t>
                            </w:r>
                            <w:proofErr w:type="spellEnd"/>
                            <w:r>
                              <w:t xml:space="preserve">» </w:t>
                            </w:r>
                            <w:r w:rsidR="004B22E7">
                              <w:t>–</w:t>
                            </w:r>
                            <w:r>
                              <w:t xml:space="preserve"> Коляды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8" type="#_x0000_t202" style="position:absolute;left:0;text-align:left;margin-left:73.35pt;margin-top:229.35pt;width:200.1pt;height:138.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" filled="f" stroked="f">
                <v:textbox inset="0,0,0,0">
                  <w:txbxContent>
                    <w:p w:rsidR="00F87CFF" w:rsidRDefault="00F87CFF" w:rsidP="00CA5300">
                      <w:pPr>
                        <w:pStyle w:val="ae"/>
                        <w:spacing w:after="0"/>
                      </w:pPr>
                      <w:r>
                        <w:t xml:space="preserve">Об утверждении проекта планировки и проекта межевания части территории </w:t>
                      </w:r>
                      <w:proofErr w:type="spellStart"/>
                      <w:r>
                        <w:t>Заболотского</w:t>
                      </w:r>
                      <w:proofErr w:type="spellEnd"/>
                      <w:r>
                        <w:t xml:space="preserve"> сельского поселения Пермского муниципального района Пермского края с целью размещения линейного объекта – автомобильная дорога «</w:t>
                      </w:r>
                      <w:proofErr w:type="spellStart"/>
                      <w:r>
                        <w:t>Растягаево</w:t>
                      </w:r>
                      <w:proofErr w:type="spellEnd"/>
                      <w:r>
                        <w:t xml:space="preserve"> - </w:t>
                      </w:r>
                      <w:proofErr w:type="spellStart"/>
                      <w:r>
                        <w:t>Трухинята</w:t>
                      </w:r>
                      <w:proofErr w:type="spellEnd"/>
                      <w:r>
                        <w:t xml:space="preserve">» </w:t>
                      </w:r>
                      <w:r w:rsidR="004B22E7">
                        <w:t>–</w:t>
                      </w:r>
                      <w:r>
                        <w:t xml:space="preserve"> Коляды</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F87CFF" w:rsidRDefault="00F87CFF"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F87CFF" w:rsidRDefault="00F87CFF"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3B164A" w:rsidRDefault="003B164A" w:rsidP="004B22E7">
      <w:pPr>
        <w:spacing w:line="480" w:lineRule="exact"/>
        <w:ind w:firstLine="709"/>
        <w:jc w:val="both"/>
        <w:rPr>
          <w:sz w:val="28"/>
          <w:szCs w:val="20"/>
        </w:rPr>
      </w:pPr>
    </w:p>
    <w:p w:rsidR="001017A1" w:rsidRPr="00353FB4" w:rsidRDefault="001017A1" w:rsidP="001017A1">
      <w:pPr>
        <w:spacing w:line="360" w:lineRule="exact"/>
        <w:ind w:firstLine="709"/>
        <w:jc w:val="both"/>
        <w:rPr>
          <w:sz w:val="28"/>
          <w:szCs w:val="20"/>
        </w:rPr>
      </w:pPr>
      <w:proofErr w:type="gramStart"/>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w:t>
      </w:r>
      <w:proofErr w:type="gramEnd"/>
      <w:r>
        <w:rPr>
          <w:sz w:val="28"/>
          <w:szCs w:val="20"/>
        </w:rPr>
        <w:t xml:space="preserve"> </w:t>
      </w:r>
      <w:proofErr w:type="gramStart"/>
      <w:r>
        <w:rPr>
          <w:sz w:val="28"/>
          <w:szCs w:val="20"/>
        </w:rPr>
        <w:t>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sidR="004B22E7">
        <w:rPr>
          <w:sz w:val="28"/>
          <w:szCs w:val="20"/>
        </w:rPr>
        <w:t>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sidR="004B22E7">
        <w:rPr>
          <w:sz w:val="28"/>
          <w:szCs w:val="20"/>
        </w:rPr>
        <w:t>  </w:t>
      </w:r>
      <w:r w:rsidR="00111CAE">
        <w:rPr>
          <w:sz w:val="28"/>
          <w:szCs w:val="20"/>
        </w:rPr>
        <w:t>09</w:t>
      </w:r>
      <w:r w:rsidR="004B22E7">
        <w:rPr>
          <w:sz w:val="28"/>
          <w:szCs w:val="20"/>
        </w:rPr>
        <w:t>  </w:t>
      </w:r>
      <w:r w:rsidR="00111CAE">
        <w:rPr>
          <w:sz w:val="28"/>
          <w:szCs w:val="20"/>
        </w:rPr>
        <w:t>сентября</w:t>
      </w:r>
      <w:r>
        <w:rPr>
          <w:sz w:val="28"/>
          <w:szCs w:val="20"/>
        </w:rPr>
        <w:t xml:space="preserve"> 202</w:t>
      </w:r>
      <w:r w:rsidR="00111CAE">
        <w:rPr>
          <w:sz w:val="28"/>
          <w:szCs w:val="20"/>
        </w:rPr>
        <w:t>1</w:t>
      </w:r>
      <w:r>
        <w:rPr>
          <w:sz w:val="28"/>
          <w:szCs w:val="20"/>
        </w:rPr>
        <w:t xml:space="preserve"> г. </w:t>
      </w:r>
      <w:r w:rsidRPr="008B6A6C">
        <w:rPr>
          <w:sz w:val="28"/>
          <w:szCs w:val="20"/>
        </w:rPr>
        <w:t>№</w:t>
      </w:r>
      <w:r>
        <w:rPr>
          <w:sz w:val="28"/>
          <w:szCs w:val="20"/>
        </w:rPr>
        <w:t xml:space="preserve"> </w:t>
      </w:r>
      <w:r w:rsidR="003B164A">
        <w:rPr>
          <w:sz w:val="28"/>
          <w:szCs w:val="20"/>
        </w:rPr>
        <w:t>СЭД-202</w:t>
      </w:r>
      <w:r w:rsidR="00111CAE">
        <w:rPr>
          <w:sz w:val="28"/>
          <w:szCs w:val="20"/>
        </w:rPr>
        <w:t>1</w:t>
      </w:r>
      <w:r w:rsidR="003B164A">
        <w:rPr>
          <w:sz w:val="28"/>
          <w:szCs w:val="20"/>
        </w:rPr>
        <w:t>-299-12-12-01Р-</w:t>
      </w:r>
      <w:r w:rsidR="00111CAE">
        <w:rPr>
          <w:sz w:val="28"/>
          <w:szCs w:val="20"/>
        </w:rPr>
        <w:t>114</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proofErr w:type="spellStart"/>
      <w:r w:rsidR="00111CAE">
        <w:rPr>
          <w:sz w:val="28"/>
          <w:szCs w:val="20"/>
        </w:rPr>
        <w:t>Заболотского</w:t>
      </w:r>
      <w:proofErr w:type="spellEnd"/>
      <w:r w:rsidR="00A77A2C">
        <w:rPr>
          <w:sz w:val="28"/>
          <w:szCs w:val="20"/>
        </w:rPr>
        <w:t xml:space="preserve"> сельского поселения Пермского муниципального района Пермского края</w:t>
      </w:r>
      <w:r w:rsidR="004B22E7">
        <w:rPr>
          <w:sz w:val="28"/>
          <w:szCs w:val="20"/>
        </w:rPr>
        <w:t xml:space="preserve"> </w:t>
      </w:r>
      <w:r w:rsidR="00A77A2C">
        <w:rPr>
          <w:sz w:val="28"/>
          <w:szCs w:val="20"/>
        </w:rPr>
        <w:t xml:space="preserve">с целью размещения линейного </w:t>
      </w:r>
      <w:r w:rsidR="00E81620">
        <w:rPr>
          <w:sz w:val="28"/>
          <w:szCs w:val="20"/>
        </w:rPr>
        <w:t xml:space="preserve">объекта – автомобильная дорога </w:t>
      </w:r>
      <w:r w:rsidR="003B164A">
        <w:rPr>
          <w:sz w:val="28"/>
          <w:szCs w:val="20"/>
        </w:rPr>
        <w:t>«</w:t>
      </w:r>
      <w:proofErr w:type="spellStart"/>
      <w:r w:rsidR="00111CAE">
        <w:rPr>
          <w:sz w:val="28"/>
          <w:szCs w:val="20"/>
        </w:rPr>
        <w:t>Растягаево</w:t>
      </w:r>
      <w:proofErr w:type="spellEnd"/>
      <w:r w:rsidR="00111CAE">
        <w:rPr>
          <w:sz w:val="28"/>
          <w:szCs w:val="20"/>
        </w:rPr>
        <w:t xml:space="preserve"> – </w:t>
      </w:r>
      <w:proofErr w:type="spellStart"/>
      <w:r w:rsidR="00111CAE">
        <w:rPr>
          <w:sz w:val="28"/>
          <w:szCs w:val="20"/>
        </w:rPr>
        <w:t>Трухинята</w:t>
      </w:r>
      <w:proofErr w:type="spellEnd"/>
      <w:r w:rsidR="00111CAE">
        <w:rPr>
          <w:sz w:val="28"/>
          <w:szCs w:val="20"/>
        </w:rPr>
        <w:t xml:space="preserve">» </w:t>
      </w:r>
      <w:r w:rsidR="004B22E7">
        <w:rPr>
          <w:sz w:val="28"/>
          <w:szCs w:val="20"/>
        </w:rPr>
        <w:t>–</w:t>
      </w:r>
      <w:r w:rsidR="003B164A">
        <w:rPr>
          <w:sz w:val="28"/>
          <w:szCs w:val="20"/>
        </w:rPr>
        <w:t xml:space="preserve"> </w:t>
      </w:r>
      <w:r w:rsidR="00111CAE">
        <w:rPr>
          <w:sz w:val="28"/>
          <w:szCs w:val="20"/>
        </w:rPr>
        <w:t>Коляды</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w:t>
      </w:r>
      <w:proofErr w:type="gramEnd"/>
      <w:r w:rsidR="00FA6155">
        <w:rPr>
          <w:sz w:val="28"/>
          <w:szCs w:val="20"/>
        </w:rPr>
        <w:t xml:space="preserve"> </w:t>
      </w:r>
      <w:proofErr w:type="gramStart"/>
      <w:r w:rsidR="00FA6155">
        <w:rPr>
          <w:sz w:val="28"/>
          <w:szCs w:val="20"/>
        </w:rPr>
        <w:t>проекту</w:t>
      </w:r>
      <w:r>
        <w:rPr>
          <w:sz w:val="28"/>
          <w:szCs w:val="20"/>
        </w:rPr>
        <w:t xml:space="preserve"> межевания </w:t>
      </w:r>
      <w:r w:rsidR="00A77A2C">
        <w:rPr>
          <w:sz w:val="28"/>
          <w:szCs w:val="20"/>
        </w:rPr>
        <w:t xml:space="preserve">части территории </w:t>
      </w:r>
      <w:proofErr w:type="spellStart"/>
      <w:r w:rsidR="00111CAE">
        <w:rPr>
          <w:sz w:val="28"/>
          <w:szCs w:val="20"/>
        </w:rPr>
        <w:t>Заболотского</w:t>
      </w:r>
      <w:proofErr w:type="spellEnd"/>
      <w:r w:rsidR="00111CAE">
        <w:rPr>
          <w:sz w:val="28"/>
          <w:szCs w:val="20"/>
        </w:rPr>
        <w:t xml:space="preserve"> сельского поселения Пермского муниципального района Пермского края</w:t>
      </w:r>
      <w:r w:rsidR="004B22E7">
        <w:rPr>
          <w:sz w:val="28"/>
          <w:szCs w:val="20"/>
        </w:rPr>
        <w:t xml:space="preserve"> </w:t>
      </w:r>
      <w:r w:rsidR="00111CAE">
        <w:rPr>
          <w:sz w:val="28"/>
          <w:szCs w:val="20"/>
        </w:rPr>
        <w:t>с целью размещения линейного объекта – автомобильная дорога «</w:t>
      </w:r>
      <w:proofErr w:type="spellStart"/>
      <w:r w:rsidR="00111CAE">
        <w:rPr>
          <w:sz w:val="28"/>
          <w:szCs w:val="20"/>
        </w:rPr>
        <w:t>Растягаево</w:t>
      </w:r>
      <w:proofErr w:type="spellEnd"/>
      <w:r w:rsidR="00111CAE">
        <w:rPr>
          <w:sz w:val="28"/>
          <w:szCs w:val="20"/>
        </w:rPr>
        <w:t xml:space="preserve"> – </w:t>
      </w:r>
      <w:proofErr w:type="spellStart"/>
      <w:r w:rsidR="00111CAE">
        <w:rPr>
          <w:sz w:val="28"/>
          <w:szCs w:val="20"/>
        </w:rPr>
        <w:t>Трухинята</w:t>
      </w:r>
      <w:proofErr w:type="spellEnd"/>
      <w:r w:rsidR="00111CAE">
        <w:rPr>
          <w:sz w:val="28"/>
          <w:szCs w:val="20"/>
        </w:rPr>
        <w:t xml:space="preserve">» </w:t>
      </w:r>
      <w:r w:rsidR="004B22E7">
        <w:rPr>
          <w:sz w:val="28"/>
          <w:szCs w:val="20"/>
        </w:rPr>
        <w:t>–</w:t>
      </w:r>
      <w:r w:rsidR="00111CAE">
        <w:rPr>
          <w:sz w:val="28"/>
          <w:szCs w:val="20"/>
        </w:rPr>
        <w:t xml:space="preserve"> Коляды</w:t>
      </w:r>
      <w:r w:rsidR="00B97CDD">
        <w:rPr>
          <w:sz w:val="28"/>
          <w:szCs w:val="20"/>
        </w:rPr>
        <w:t>,</w:t>
      </w:r>
      <w:r>
        <w:rPr>
          <w:sz w:val="28"/>
          <w:szCs w:val="20"/>
        </w:rPr>
        <w:t xml:space="preserve"> </w:t>
      </w:r>
      <w:r w:rsidRPr="008B6A6C">
        <w:rPr>
          <w:sz w:val="28"/>
          <w:szCs w:val="20"/>
        </w:rPr>
        <w:t>от</w:t>
      </w:r>
      <w:r>
        <w:rPr>
          <w:sz w:val="28"/>
          <w:szCs w:val="20"/>
        </w:rPr>
        <w:t xml:space="preserve"> </w:t>
      </w:r>
      <w:r w:rsidR="00445AA2">
        <w:rPr>
          <w:sz w:val="28"/>
          <w:szCs w:val="20"/>
        </w:rPr>
        <w:t>1</w:t>
      </w:r>
      <w:r w:rsidR="001D547B">
        <w:rPr>
          <w:sz w:val="28"/>
          <w:szCs w:val="20"/>
        </w:rPr>
        <w:t>6</w:t>
      </w:r>
      <w:r>
        <w:rPr>
          <w:sz w:val="28"/>
          <w:szCs w:val="20"/>
        </w:rPr>
        <w:t xml:space="preserve"> </w:t>
      </w:r>
      <w:r w:rsidR="001D547B">
        <w:rPr>
          <w:sz w:val="28"/>
          <w:szCs w:val="20"/>
        </w:rPr>
        <w:t>ноября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proofErr w:type="spellStart"/>
      <w:r w:rsidR="00111CAE">
        <w:rPr>
          <w:sz w:val="28"/>
          <w:szCs w:val="20"/>
        </w:rPr>
        <w:t>Заболотского</w:t>
      </w:r>
      <w:proofErr w:type="spellEnd"/>
      <w:r w:rsidR="00111CAE">
        <w:rPr>
          <w:sz w:val="28"/>
          <w:szCs w:val="20"/>
        </w:rPr>
        <w:t xml:space="preserve"> сельского поселения Пермского муниципального района Пермского края</w:t>
      </w:r>
      <w:r w:rsidR="004B22E7">
        <w:rPr>
          <w:sz w:val="28"/>
          <w:szCs w:val="20"/>
        </w:rPr>
        <w:t xml:space="preserve"> </w:t>
      </w:r>
      <w:r w:rsidR="00111CAE">
        <w:rPr>
          <w:sz w:val="28"/>
          <w:szCs w:val="20"/>
        </w:rPr>
        <w:t>с целью размещения линейного объекта – автомобильная дорога «</w:t>
      </w:r>
      <w:proofErr w:type="spellStart"/>
      <w:r w:rsidR="00111CAE">
        <w:rPr>
          <w:sz w:val="28"/>
          <w:szCs w:val="20"/>
        </w:rPr>
        <w:t>Растягаево</w:t>
      </w:r>
      <w:proofErr w:type="spellEnd"/>
      <w:r w:rsidR="00111CAE">
        <w:rPr>
          <w:sz w:val="28"/>
          <w:szCs w:val="20"/>
        </w:rPr>
        <w:t xml:space="preserve"> – </w:t>
      </w:r>
      <w:proofErr w:type="spellStart"/>
      <w:r w:rsidR="00111CAE">
        <w:rPr>
          <w:sz w:val="28"/>
          <w:szCs w:val="20"/>
        </w:rPr>
        <w:t>Трухинята</w:t>
      </w:r>
      <w:proofErr w:type="spellEnd"/>
      <w:r w:rsidR="00111CAE">
        <w:rPr>
          <w:sz w:val="28"/>
          <w:szCs w:val="20"/>
        </w:rPr>
        <w:t xml:space="preserve">» </w:t>
      </w:r>
      <w:r w:rsidR="004B22E7">
        <w:rPr>
          <w:sz w:val="28"/>
          <w:szCs w:val="20"/>
        </w:rPr>
        <w:t>–</w:t>
      </w:r>
      <w:r w:rsidR="00111CAE">
        <w:rPr>
          <w:sz w:val="28"/>
          <w:szCs w:val="20"/>
        </w:rPr>
        <w:t xml:space="preserve"> Коляды</w:t>
      </w:r>
      <w:r w:rsidR="004B22E7">
        <w:rPr>
          <w:sz w:val="28"/>
          <w:szCs w:val="20"/>
        </w:rPr>
        <w:t>,</w:t>
      </w:r>
      <w:proofErr w:type="gramEnd"/>
    </w:p>
    <w:p w:rsidR="001017A1" w:rsidRPr="00236201" w:rsidRDefault="001017A1" w:rsidP="001017A1">
      <w:pPr>
        <w:spacing w:line="360" w:lineRule="exact"/>
        <w:ind w:firstLine="709"/>
        <w:jc w:val="both"/>
        <w:rPr>
          <w:sz w:val="28"/>
          <w:szCs w:val="20"/>
        </w:rPr>
      </w:pPr>
      <w:r w:rsidRPr="00353FB4">
        <w:rPr>
          <w:sz w:val="28"/>
          <w:szCs w:val="20"/>
        </w:rPr>
        <w:lastRenderedPageBreak/>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proofErr w:type="spellStart"/>
      <w:r w:rsidR="00111CAE">
        <w:rPr>
          <w:sz w:val="28"/>
          <w:szCs w:val="20"/>
        </w:rPr>
        <w:t>Заболотского</w:t>
      </w:r>
      <w:proofErr w:type="spellEnd"/>
      <w:r w:rsidR="00111CAE">
        <w:rPr>
          <w:sz w:val="28"/>
          <w:szCs w:val="20"/>
        </w:rPr>
        <w:t xml:space="preserve"> сельского поселения Пермского муниципального района Пермского края</w:t>
      </w:r>
      <w:r w:rsidR="004B22E7">
        <w:rPr>
          <w:sz w:val="28"/>
          <w:szCs w:val="20"/>
        </w:rPr>
        <w:t xml:space="preserve"> </w:t>
      </w:r>
      <w:r w:rsidR="00111CAE">
        <w:rPr>
          <w:sz w:val="28"/>
          <w:szCs w:val="20"/>
        </w:rPr>
        <w:t>с</w:t>
      </w:r>
      <w:r w:rsidR="004B22E7">
        <w:rPr>
          <w:sz w:val="28"/>
          <w:szCs w:val="20"/>
        </w:rPr>
        <w:t> </w:t>
      </w:r>
      <w:r w:rsidR="00111CAE">
        <w:rPr>
          <w:sz w:val="28"/>
          <w:szCs w:val="20"/>
        </w:rPr>
        <w:t>целью размещения линейного объекта – автомобильная дорога «</w:t>
      </w:r>
      <w:proofErr w:type="spellStart"/>
      <w:r w:rsidR="00111CAE">
        <w:rPr>
          <w:sz w:val="28"/>
          <w:szCs w:val="20"/>
        </w:rPr>
        <w:t>Растягаево</w:t>
      </w:r>
      <w:proofErr w:type="spellEnd"/>
      <w:r w:rsidR="00111CAE">
        <w:rPr>
          <w:sz w:val="28"/>
          <w:szCs w:val="20"/>
        </w:rPr>
        <w:t xml:space="preserve"> – </w:t>
      </w:r>
      <w:proofErr w:type="spellStart"/>
      <w:r w:rsidR="00111CAE">
        <w:rPr>
          <w:sz w:val="28"/>
          <w:szCs w:val="20"/>
        </w:rPr>
        <w:t>Трухинята</w:t>
      </w:r>
      <w:proofErr w:type="spellEnd"/>
      <w:r w:rsidR="00111CAE">
        <w:rPr>
          <w:sz w:val="28"/>
          <w:szCs w:val="20"/>
        </w:rPr>
        <w:t xml:space="preserve">» </w:t>
      </w:r>
      <w:r w:rsidR="004B22E7">
        <w:rPr>
          <w:sz w:val="28"/>
          <w:szCs w:val="20"/>
        </w:rPr>
        <w:t>–</w:t>
      </w:r>
      <w:r w:rsidR="00111CAE">
        <w:rPr>
          <w:sz w:val="28"/>
          <w:szCs w:val="20"/>
        </w:rPr>
        <w:t xml:space="preserve"> Коляды</w:t>
      </w:r>
      <w:r w:rsidRPr="009D65B3">
        <w:rPr>
          <w:sz w:val="28"/>
          <w:szCs w:val="20"/>
        </w:rPr>
        <w:t>,</w:t>
      </w:r>
      <w:r w:rsidR="003E0514">
        <w:rPr>
          <w:sz w:val="28"/>
          <w:szCs w:val="20"/>
        </w:rPr>
        <w:t xml:space="preserve"> </w:t>
      </w:r>
      <w:r w:rsidRPr="009D65B3">
        <w:rPr>
          <w:sz w:val="28"/>
          <w:szCs w:val="20"/>
        </w:rPr>
        <w:t>с</w:t>
      </w:r>
      <w:r w:rsidR="003E0514">
        <w:rPr>
          <w:sz w:val="28"/>
          <w:szCs w:val="20"/>
        </w:rPr>
        <w:t xml:space="preserve"> </w:t>
      </w:r>
      <w:r w:rsidRPr="001E0B02">
        <w:rPr>
          <w:sz w:val="28"/>
          <w:szCs w:val="20"/>
        </w:rPr>
        <w:t xml:space="preserve">шифром </w:t>
      </w:r>
      <w:r w:rsidR="0094432B">
        <w:rPr>
          <w:sz w:val="28"/>
          <w:szCs w:val="20"/>
        </w:rPr>
        <w:t>МК-</w:t>
      </w:r>
      <w:r w:rsidR="00111CAE">
        <w:rPr>
          <w:sz w:val="28"/>
          <w:szCs w:val="20"/>
        </w:rPr>
        <w:t>42</w:t>
      </w:r>
      <w:r w:rsidR="00445AA2">
        <w:rPr>
          <w:sz w:val="28"/>
          <w:szCs w:val="20"/>
        </w:rPr>
        <w:t>/22</w:t>
      </w:r>
      <w:r w:rsidR="005D1DCA">
        <w:rPr>
          <w:sz w:val="28"/>
          <w:szCs w:val="20"/>
        </w:rPr>
        <w:t>-</w:t>
      </w:r>
      <w:r w:rsidR="00111CAE">
        <w:rPr>
          <w:sz w:val="28"/>
          <w:szCs w:val="20"/>
        </w:rPr>
        <w:t xml:space="preserve"> </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sidR="003E0514">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proofErr w:type="spellStart"/>
      <w:r w:rsidR="00111CAE">
        <w:rPr>
          <w:sz w:val="28"/>
          <w:szCs w:val="20"/>
        </w:rPr>
        <w:t>Заболотского</w:t>
      </w:r>
      <w:proofErr w:type="spellEnd"/>
      <w:r w:rsidR="00111CAE">
        <w:rPr>
          <w:sz w:val="28"/>
          <w:szCs w:val="20"/>
        </w:rPr>
        <w:t xml:space="preserve"> сельского поселения Пермского муниципального района Пермского края</w:t>
      </w:r>
      <w:r w:rsidR="004B22E7">
        <w:rPr>
          <w:sz w:val="28"/>
          <w:szCs w:val="20"/>
        </w:rPr>
        <w:t xml:space="preserve"> </w:t>
      </w:r>
      <w:r w:rsidR="00111CAE">
        <w:rPr>
          <w:sz w:val="28"/>
          <w:szCs w:val="20"/>
        </w:rPr>
        <w:t>с целью размещения линейного объекта – автомобильная дорога «</w:t>
      </w:r>
      <w:proofErr w:type="spellStart"/>
      <w:r w:rsidR="00111CAE">
        <w:rPr>
          <w:sz w:val="28"/>
          <w:szCs w:val="20"/>
        </w:rPr>
        <w:t>Растягаево</w:t>
      </w:r>
      <w:proofErr w:type="spellEnd"/>
      <w:r w:rsidR="00111CAE">
        <w:rPr>
          <w:sz w:val="28"/>
          <w:szCs w:val="20"/>
        </w:rPr>
        <w:t xml:space="preserve"> – </w:t>
      </w:r>
      <w:proofErr w:type="spellStart"/>
      <w:r w:rsidR="00111CAE">
        <w:rPr>
          <w:sz w:val="28"/>
          <w:szCs w:val="20"/>
        </w:rPr>
        <w:t>Трухинята</w:t>
      </w:r>
      <w:proofErr w:type="spellEnd"/>
      <w:r w:rsidR="00111CAE">
        <w:rPr>
          <w:sz w:val="28"/>
          <w:szCs w:val="20"/>
        </w:rPr>
        <w:t xml:space="preserve">» </w:t>
      </w:r>
      <w:r w:rsidR="004B22E7">
        <w:rPr>
          <w:sz w:val="28"/>
          <w:szCs w:val="20"/>
        </w:rPr>
        <w:t>–</w:t>
      </w:r>
      <w:r w:rsidR="00111CAE">
        <w:rPr>
          <w:sz w:val="28"/>
          <w:szCs w:val="20"/>
        </w:rPr>
        <w:t xml:space="preserve"> Коляды</w:t>
      </w:r>
      <w:r w:rsidRPr="009D65B3">
        <w:rPr>
          <w:sz w:val="28"/>
          <w:szCs w:val="20"/>
        </w:rPr>
        <w:t>, с</w:t>
      </w:r>
      <w:r w:rsidR="004B22E7">
        <w:rPr>
          <w:sz w:val="28"/>
          <w:szCs w:val="20"/>
        </w:rPr>
        <w:t xml:space="preserve"> </w:t>
      </w:r>
      <w:r w:rsidRPr="001E0B02">
        <w:rPr>
          <w:sz w:val="28"/>
          <w:szCs w:val="20"/>
        </w:rPr>
        <w:t xml:space="preserve">шифром </w:t>
      </w:r>
      <w:r w:rsidR="0094432B">
        <w:rPr>
          <w:sz w:val="28"/>
          <w:szCs w:val="20"/>
        </w:rPr>
        <w:t>МК-</w:t>
      </w:r>
      <w:r w:rsidR="00111CAE">
        <w:rPr>
          <w:sz w:val="28"/>
          <w:szCs w:val="20"/>
        </w:rPr>
        <w:t>42</w:t>
      </w:r>
      <w:r w:rsidR="00445AA2">
        <w:rPr>
          <w:sz w:val="28"/>
          <w:szCs w:val="20"/>
        </w:rPr>
        <w:t>/22</w:t>
      </w:r>
      <w:r w:rsidR="00E81620">
        <w:rPr>
          <w:sz w:val="28"/>
          <w:szCs w:val="20"/>
        </w:rPr>
        <w:t>-</w:t>
      </w:r>
      <w:r w:rsidR="00111CAE">
        <w:rPr>
          <w:sz w:val="28"/>
          <w:szCs w:val="20"/>
        </w:rPr>
        <w:t xml:space="preserve"> </w:t>
      </w:r>
      <w:r w:rsidR="0094432B">
        <w:rPr>
          <w:sz w:val="28"/>
          <w:szCs w:val="20"/>
        </w:rPr>
        <w:t>2022-ПМТ</w:t>
      </w:r>
      <w:r w:rsidRPr="00B90B5D">
        <w:rPr>
          <w:sz w:val="28"/>
          <w:szCs w:val="20"/>
        </w:rPr>
        <w:t xml:space="preserve">, </w:t>
      </w:r>
      <w:r>
        <w:rPr>
          <w:sz w:val="28"/>
          <w:szCs w:val="20"/>
        </w:rPr>
        <w:t>согласно приложению</w:t>
      </w:r>
      <w:r w:rsidR="004B22E7">
        <w:rPr>
          <w:sz w:val="28"/>
          <w:szCs w:val="20"/>
        </w:rPr>
        <w:t>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1D547B">
        <w:rPr>
          <w:sz w:val="28"/>
          <w:szCs w:val="20"/>
        </w:rPr>
        <w:t>Пермского муниципального округа</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0" w:history="1">
        <w:r w:rsidR="003E0514" w:rsidRPr="004B22E7">
          <w:rPr>
            <w:rStyle w:val="af5"/>
            <w:sz w:val="28"/>
            <w:szCs w:val="28"/>
            <w:u w:val="none"/>
            <w:lang w:val="en-US"/>
          </w:rPr>
          <w:t>www</w:t>
        </w:r>
        <w:r w:rsidR="003E0514" w:rsidRPr="004B22E7">
          <w:rPr>
            <w:rStyle w:val="af5"/>
            <w:sz w:val="28"/>
            <w:szCs w:val="28"/>
            <w:u w:val="none"/>
          </w:rPr>
          <w:t>.</w:t>
        </w:r>
        <w:r w:rsidR="003E0514" w:rsidRPr="004B22E7">
          <w:rPr>
            <w:rStyle w:val="af5"/>
            <w:sz w:val="28"/>
            <w:szCs w:val="28"/>
            <w:u w:val="none"/>
            <w:lang w:val="en-US"/>
          </w:rPr>
          <w:t>permraion</w:t>
        </w:r>
        <w:r w:rsidR="003E0514" w:rsidRPr="004B22E7">
          <w:rPr>
            <w:rStyle w:val="af5"/>
            <w:sz w:val="28"/>
            <w:szCs w:val="28"/>
            <w:u w:val="none"/>
          </w:rPr>
          <w:t>.</w:t>
        </w:r>
        <w:r w:rsidR="003E0514" w:rsidRPr="004B22E7">
          <w:rPr>
            <w:rStyle w:val="af5"/>
            <w:sz w:val="28"/>
            <w:szCs w:val="28"/>
            <w:u w:val="none"/>
            <w:lang w:val="en-US"/>
          </w:rPr>
          <w:t>ru</w:t>
        </w:r>
      </w:hyperlink>
      <w:r w:rsidR="003E0514" w:rsidRPr="004B22E7">
        <w:rPr>
          <w:sz w:val="28"/>
          <w:szCs w:val="28"/>
        </w:rPr>
        <w:t>).</w:t>
      </w:r>
      <w:r w:rsidR="003E0514" w:rsidRPr="003E0514">
        <w:rPr>
          <w:sz w:val="28"/>
          <w:szCs w:val="20"/>
        </w:rPr>
        <w:t xml:space="preserve"> </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sidRPr="004B22E7">
        <w:rPr>
          <w:sz w:val="28"/>
          <w:szCs w:val="20"/>
        </w:rPr>
        <w:t>(</w:t>
      </w:r>
      <w:hyperlink r:id="rId11" w:history="1">
        <w:r w:rsidR="003E0514" w:rsidRPr="004B22E7">
          <w:rPr>
            <w:rStyle w:val="af5"/>
            <w:sz w:val="28"/>
            <w:szCs w:val="28"/>
            <w:u w:val="none"/>
            <w:lang w:val="en-US"/>
          </w:rPr>
          <w:t>www</w:t>
        </w:r>
        <w:r w:rsidR="003E0514" w:rsidRPr="004B22E7">
          <w:rPr>
            <w:rStyle w:val="af5"/>
            <w:sz w:val="28"/>
            <w:szCs w:val="28"/>
            <w:u w:val="none"/>
          </w:rPr>
          <w:t>.</w:t>
        </w:r>
        <w:r w:rsidR="003E0514" w:rsidRPr="004B22E7">
          <w:rPr>
            <w:rStyle w:val="af5"/>
            <w:sz w:val="28"/>
            <w:szCs w:val="28"/>
            <w:u w:val="none"/>
            <w:lang w:val="en-US"/>
          </w:rPr>
          <w:t>permraion</w:t>
        </w:r>
        <w:r w:rsidR="003E0514" w:rsidRPr="004B22E7">
          <w:rPr>
            <w:rStyle w:val="af5"/>
            <w:sz w:val="28"/>
            <w:szCs w:val="28"/>
            <w:u w:val="none"/>
          </w:rPr>
          <w:t>.</w:t>
        </w:r>
        <w:r w:rsidR="003E0514" w:rsidRPr="004B22E7">
          <w:rPr>
            <w:rStyle w:val="af5"/>
            <w:sz w:val="28"/>
            <w:szCs w:val="28"/>
            <w:u w:val="none"/>
            <w:lang w:val="en-US"/>
          </w:rPr>
          <w:t>ru</w:t>
        </w:r>
      </w:hyperlink>
      <w:r w:rsidR="003E0514" w:rsidRPr="004B22E7">
        <w:rPr>
          <w:sz w:val="28"/>
          <w:szCs w:val="28"/>
        </w:rPr>
        <w:t>).</w:t>
      </w:r>
      <w:r w:rsidR="003E0514" w:rsidRPr="003E0514">
        <w:rPr>
          <w:sz w:val="28"/>
          <w:szCs w:val="20"/>
        </w:rPr>
        <w:t xml:space="preserve"> </w:t>
      </w:r>
      <w:r w:rsidR="003E0514" w:rsidRPr="00353FB4">
        <w:rPr>
          <w:sz w:val="28"/>
          <w:szCs w:val="20"/>
        </w:rPr>
        <w:t xml:space="preserve"> </w:t>
      </w:r>
    </w:p>
    <w:p w:rsidR="001017A1" w:rsidRDefault="001017A1" w:rsidP="001017A1">
      <w:pPr>
        <w:spacing w:line="360" w:lineRule="exact"/>
        <w:ind w:firstLine="709"/>
        <w:jc w:val="both"/>
        <w:rPr>
          <w:sz w:val="28"/>
          <w:szCs w:val="20"/>
        </w:rPr>
      </w:pPr>
      <w:r>
        <w:rPr>
          <w:sz w:val="28"/>
          <w:szCs w:val="20"/>
        </w:rPr>
        <w:t>7. </w:t>
      </w:r>
      <w:proofErr w:type="gramStart"/>
      <w:r w:rsidRPr="00353FB4">
        <w:rPr>
          <w:sz w:val="28"/>
          <w:szCs w:val="20"/>
        </w:rPr>
        <w:t>Контроль</w:t>
      </w:r>
      <w:r>
        <w:rPr>
          <w:sz w:val="28"/>
          <w:szCs w:val="20"/>
        </w:rPr>
        <w:t xml:space="preserve"> за</w:t>
      </w:r>
      <w:proofErr w:type="gramEnd"/>
      <w:r>
        <w:rPr>
          <w:sz w:val="28"/>
          <w:szCs w:val="20"/>
        </w:rPr>
        <w:t xml:space="preserve">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3E0514">
        <w:rPr>
          <w:sz w:val="28"/>
          <w:szCs w:val="20"/>
        </w:rPr>
        <w:t xml:space="preserve"> </w:t>
      </w:r>
    </w:p>
    <w:p w:rsidR="005D1DCA" w:rsidRDefault="005D1DCA" w:rsidP="004B22E7">
      <w:pPr>
        <w:spacing w:line="240" w:lineRule="exact"/>
        <w:ind w:firstLine="709"/>
        <w:jc w:val="both"/>
        <w:rPr>
          <w:sz w:val="28"/>
          <w:szCs w:val="20"/>
        </w:rPr>
      </w:pPr>
    </w:p>
    <w:p w:rsidR="005D1DCA" w:rsidRDefault="005D1DCA" w:rsidP="004B22E7">
      <w:pPr>
        <w:spacing w:line="240" w:lineRule="exact"/>
        <w:ind w:firstLine="709"/>
        <w:jc w:val="both"/>
        <w:rPr>
          <w:sz w:val="28"/>
          <w:szCs w:val="20"/>
        </w:rPr>
      </w:pPr>
    </w:p>
    <w:p w:rsidR="005D1DCA" w:rsidRDefault="005D1DCA" w:rsidP="004B22E7">
      <w:pPr>
        <w:spacing w:line="240" w:lineRule="exact"/>
        <w:ind w:firstLine="709"/>
        <w:jc w:val="both"/>
        <w:rPr>
          <w:sz w:val="28"/>
          <w:szCs w:val="20"/>
        </w:rPr>
      </w:pPr>
    </w:p>
    <w:p w:rsidR="005D1DCA" w:rsidRDefault="005D1DCA" w:rsidP="004B22E7">
      <w:pPr>
        <w:spacing w:line="240" w:lineRule="exact"/>
        <w:ind w:firstLine="709"/>
        <w:jc w:val="both"/>
        <w:rPr>
          <w:sz w:val="28"/>
          <w:szCs w:val="20"/>
        </w:rPr>
      </w:pPr>
    </w:p>
    <w:p w:rsidR="005D1DCA" w:rsidRDefault="005D1DCA" w:rsidP="004B22E7">
      <w:pPr>
        <w:spacing w:line="240" w:lineRule="exact"/>
        <w:jc w:val="both"/>
        <w:rPr>
          <w:sz w:val="28"/>
          <w:szCs w:val="28"/>
        </w:rPr>
      </w:pPr>
      <w:proofErr w:type="spellStart"/>
      <w:r>
        <w:rPr>
          <w:sz w:val="28"/>
          <w:szCs w:val="28"/>
        </w:rPr>
        <w:t>И.п</w:t>
      </w:r>
      <w:proofErr w:type="spellEnd"/>
      <w:r>
        <w:rPr>
          <w:sz w:val="28"/>
          <w:szCs w:val="28"/>
        </w:rPr>
        <w:t xml:space="preserve">. главы муниципального </w:t>
      </w:r>
    </w:p>
    <w:p w:rsidR="005D1DCA" w:rsidRDefault="005D1DCA" w:rsidP="004B22E7">
      <w:pPr>
        <w:spacing w:line="240" w:lineRule="exact"/>
        <w:jc w:val="both"/>
        <w:rPr>
          <w:sz w:val="28"/>
          <w:szCs w:val="28"/>
        </w:rPr>
      </w:pPr>
      <w:r>
        <w:rPr>
          <w:sz w:val="28"/>
          <w:szCs w:val="28"/>
        </w:rPr>
        <w:t xml:space="preserve">района – главы администрации </w:t>
      </w:r>
    </w:p>
    <w:p w:rsidR="005D1DCA" w:rsidRDefault="005D1DCA" w:rsidP="004B22E7">
      <w:pPr>
        <w:spacing w:line="240" w:lineRule="exact"/>
        <w:jc w:val="both"/>
        <w:rPr>
          <w:sz w:val="28"/>
          <w:szCs w:val="28"/>
        </w:rPr>
      </w:pPr>
      <w:r>
        <w:rPr>
          <w:sz w:val="28"/>
          <w:szCs w:val="28"/>
        </w:rPr>
        <w:t xml:space="preserve">муниципального района                                                                   И.А. </w:t>
      </w:r>
      <w:proofErr w:type="spellStart"/>
      <w:r>
        <w:rPr>
          <w:sz w:val="28"/>
          <w:szCs w:val="28"/>
        </w:rPr>
        <w:t>Варушкин</w:t>
      </w:r>
      <w:proofErr w:type="spellEnd"/>
    </w:p>
    <w:p w:rsidR="005D1DCA" w:rsidRDefault="005D1DCA" w:rsidP="005D1DCA">
      <w:pPr>
        <w:pStyle w:val="af"/>
      </w:pPr>
      <w:r>
        <w:br w:type="page"/>
      </w:r>
    </w:p>
    <w:p w:rsidR="007A700B" w:rsidRDefault="009459FF" w:rsidP="00B359C6">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B359C6">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B359C6">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B359C6">
      <w:pPr>
        <w:spacing w:line="240" w:lineRule="exact"/>
        <w:ind w:left="5670"/>
      </w:pPr>
      <w:r w:rsidRPr="00EF0831">
        <w:rPr>
          <w:bCs/>
          <w:sz w:val="28"/>
          <w:szCs w:val="28"/>
        </w:rPr>
        <w:t>от</w:t>
      </w:r>
      <w:r w:rsidR="00C53495">
        <w:rPr>
          <w:bCs/>
          <w:sz w:val="28"/>
          <w:szCs w:val="28"/>
        </w:rPr>
        <w:t xml:space="preserve"> 20.12.2022</w:t>
      </w:r>
      <w:r w:rsidR="004B22E7">
        <w:rPr>
          <w:bCs/>
          <w:sz w:val="28"/>
          <w:szCs w:val="28"/>
        </w:rPr>
        <w:t xml:space="preserve"> </w:t>
      </w:r>
      <w:r w:rsidRPr="00EF0831">
        <w:rPr>
          <w:bCs/>
          <w:sz w:val="28"/>
          <w:szCs w:val="28"/>
        </w:rPr>
        <w:t>№</w:t>
      </w:r>
      <w:r>
        <w:rPr>
          <w:bCs/>
          <w:sz w:val="28"/>
          <w:szCs w:val="28"/>
        </w:rPr>
        <w:t xml:space="preserve"> </w:t>
      </w:r>
      <w:r w:rsidR="00C53495" w:rsidRPr="00C53495">
        <w:rPr>
          <w:bCs/>
          <w:sz w:val="28"/>
          <w:szCs w:val="28"/>
        </w:rPr>
        <w:t>СЭД-2022-299-01-01-05.С-745</w:t>
      </w:r>
    </w:p>
    <w:p w:rsidR="001017A1" w:rsidRDefault="001017A1" w:rsidP="00B359C6">
      <w:pPr>
        <w:spacing w:line="240" w:lineRule="exact"/>
        <w:ind w:left="5670"/>
      </w:pPr>
    </w:p>
    <w:p w:rsidR="007C551C" w:rsidRPr="0054172C" w:rsidRDefault="007C551C" w:rsidP="00B359C6">
      <w:pPr>
        <w:spacing w:line="240" w:lineRule="exact"/>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4B22E7" w:rsidRDefault="001017A1" w:rsidP="001017A1">
      <w:pPr>
        <w:pStyle w:val="af3"/>
        <w:spacing w:before="0" w:beforeAutospacing="0" w:after="0" w:afterAutospacing="0" w:line="240" w:lineRule="exact"/>
        <w:jc w:val="center"/>
        <w:rPr>
          <w:b/>
          <w:sz w:val="28"/>
          <w:szCs w:val="20"/>
        </w:rPr>
      </w:pPr>
      <w:r>
        <w:rPr>
          <w:b/>
          <w:bCs/>
          <w:sz w:val="28"/>
          <w:szCs w:val="28"/>
        </w:rPr>
        <w:t xml:space="preserve">планировки </w:t>
      </w:r>
      <w:r w:rsidR="00A77A2C" w:rsidRPr="00A77A2C">
        <w:rPr>
          <w:b/>
          <w:sz w:val="28"/>
          <w:szCs w:val="20"/>
        </w:rPr>
        <w:t xml:space="preserve">части территории </w:t>
      </w:r>
      <w:proofErr w:type="spellStart"/>
      <w:r w:rsidR="00111CAE">
        <w:rPr>
          <w:b/>
          <w:sz w:val="28"/>
          <w:szCs w:val="20"/>
        </w:rPr>
        <w:t>Заболотского</w:t>
      </w:r>
      <w:proofErr w:type="spellEnd"/>
      <w:r w:rsidR="00CF067E" w:rsidRPr="00CF067E">
        <w:rPr>
          <w:b/>
          <w:sz w:val="28"/>
          <w:szCs w:val="20"/>
        </w:rPr>
        <w:t xml:space="preserve"> сельского поселения Пермского муниципального района Пермского края</w:t>
      </w:r>
      <w:r w:rsidR="003E0514">
        <w:rPr>
          <w:b/>
          <w:sz w:val="28"/>
          <w:szCs w:val="20"/>
        </w:rPr>
        <w:t xml:space="preserve"> </w:t>
      </w:r>
      <w:r w:rsidR="00CF067E" w:rsidRPr="00CF067E">
        <w:rPr>
          <w:b/>
          <w:sz w:val="28"/>
          <w:szCs w:val="20"/>
        </w:rPr>
        <w:t xml:space="preserve">с целью размещения линейного объекта – автомобильная дорога </w:t>
      </w:r>
    </w:p>
    <w:p w:rsidR="001017A1" w:rsidRDefault="005D1DCA" w:rsidP="001017A1">
      <w:pPr>
        <w:pStyle w:val="af3"/>
        <w:spacing w:before="0" w:beforeAutospacing="0" w:after="0" w:afterAutospacing="0" w:line="240" w:lineRule="exact"/>
        <w:jc w:val="center"/>
        <w:rPr>
          <w:b/>
          <w:bCs/>
          <w:sz w:val="28"/>
          <w:szCs w:val="28"/>
        </w:rPr>
      </w:pPr>
      <w:r>
        <w:rPr>
          <w:b/>
          <w:sz w:val="28"/>
          <w:szCs w:val="20"/>
        </w:rPr>
        <w:t>«</w:t>
      </w:r>
      <w:proofErr w:type="spellStart"/>
      <w:r w:rsidR="00111CAE">
        <w:rPr>
          <w:b/>
          <w:sz w:val="28"/>
          <w:szCs w:val="20"/>
        </w:rPr>
        <w:t>Растягаево</w:t>
      </w:r>
      <w:proofErr w:type="spellEnd"/>
      <w:r w:rsidR="00111CAE">
        <w:rPr>
          <w:b/>
          <w:sz w:val="28"/>
          <w:szCs w:val="20"/>
        </w:rPr>
        <w:t xml:space="preserve"> </w:t>
      </w:r>
      <w:r w:rsidR="004B22E7">
        <w:rPr>
          <w:b/>
          <w:sz w:val="28"/>
          <w:szCs w:val="20"/>
        </w:rPr>
        <w:t>–</w:t>
      </w:r>
      <w:r w:rsidR="00111CAE">
        <w:rPr>
          <w:b/>
          <w:sz w:val="28"/>
          <w:szCs w:val="20"/>
        </w:rPr>
        <w:t xml:space="preserve"> </w:t>
      </w:r>
      <w:proofErr w:type="spellStart"/>
      <w:r w:rsidR="00111CAE">
        <w:rPr>
          <w:b/>
          <w:sz w:val="28"/>
          <w:szCs w:val="20"/>
        </w:rPr>
        <w:t>Трухинята</w:t>
      </w:r>
      <w:proofErr w:type="spellEnd"/>
      <w:r>
        <w:rPr>
          <w:b/>
          <w:sz w:val="28"/>
          <w:szCs w:val="20"/>
        </w:rPr>
        <w:t>»</w:t>
      </w:r>
      <w:r w:rsidR="004B22E7">
        <w:rPr>
          <w:b/>
          <w:sz w:val="28"/>
          <w:szCs w:val="20"/>
        </w:rPr>
        <w:t xml:space="preserve"> –</w:t>
      </w:r>
      <w:r>
        <w:rPr>
          <w:b/>
          <w:sz w:val="28"/>
          <w:szCs w:val="20"/>
        </w:rPr>
        <w:t xml:space="preserve"> </w:t>
      </w:r>
      <w:r w:rsidR="00111CAE">
        <w:rPr>
          <w:b/>
          <w:sz w:val="28"/>
          <w:szCs w:val="20"/>
        </w:rPr>
        <w:t>Коляды</w:t>
      </w:r>
    </w:p>
    <w:p w:rsidR="001017A1" w:rsidRDefault="001017A1" w:rsidP="001017A1">
      <w:pPr>
        <w:pStyle w:val="af3"/>
        <w:spacing w:before="0" w:beforeAutospacing="0" w:after="0" w:afterAutospacing="0" w:line="240" w:lineRule="exact"/>
        <w:jc w:val="center"/>
        <w:rPr>
          <w:b/>
          <w:bCs/>
          <w:sz w:val="28"/>
          <w:szCs w:val="28"/>
        </w:rPr>
      </w:pPr>
    </w:p>
    <w:p w:rsidR="00B359C6" w:rsidRPr="005E5F87" w:rsidRDefault="00B359C6"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111CAE">
        <w:rPr>
          <w:b/>
          <w:sz w:val="28"/>
          <w:szCs w:val="28"/>
        </w:rPr>
        <w:t>42</w:t>
      </w:r>
      <w:r w:rsidR="00445AA2">
        <w:rPr>
          <w:b/>
          <w:sz w:val="28"/>
          <w:szCs w:val="28"/>
        </w:rPr>
        <w:t>/22</w:t>
      </w:r>
      <w:r w:rsidR="00E81620">
        <w:rPr>
          <w:b/>
          <w:sz w:val="28"/>
          <w:szCs w:val="28"/>
        </w:rPr>
        <w:t>-</w:t>
      </w:r>
      <w:r w:rsidR="00111CAE">
        <w:rPr>
          <w:b/>
          <w:sz w:val="28"/>
          <w:szCs w:val="28"/>
        </w:rPr>
        <w:t xml:space="preserve"> </w:t>
      </w:r>
      <w:r w:rsidR="00A77A2C">
        <w:rPr>
          <w:b/>
          <w:sz w:val="28"/>
          <w:szCs w:val="28"/>
        </w:rPr>
        <w:t>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770"/>
        <w:gridCol w:w="21"/>
      </w:tblGrid>
      <w:tr w:rsidR="00F81142" w:rsidRPr="000A72C3" w:rsidTr="00F81142">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 xml:space="preserve">№ </w:t>
            </w:r>
            <w:proofErr w:type="gramStart"/>
            <w:r w:rsidRPr="000A72C3">
              <w:rPr>
                <w:lang w:eastAsia="en-US"/>
              </w:rPr>
              <w:t>п</w:t>
            </w:r>
            <w:proofErr w:type="gramEnd"/>
            <w:r w:rsidRPr="000A72C3">
              <w:rPr>
                <w:lang w:eastAsia="en-US"/>
              </w:rPr>
              <w:t xml:space="preserve">/п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Наименование</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Масштаб</w:t>
            </w:r>
          </w:p>
        </w:tc>
      </w:tr>
      <w:tr w:rsidR="00F81142" w:rsidRPr="000A72C3" w:rsidTr="00F81142">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2</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4</w:t>
            </w:r>
          </w:p>
        </w:tc>
      </w:tr>
      <w:tr w:rsidR="0094432B" w:rsidRPr="000A72C3" w:rsidTr="00F81142">
        <w:trPr>
          <w:gridAfter w:val="1"/>
          <w:wAfter w:w="21" w:type="dxa"/>
          <w:trHeight w:val="464"/>
          <w:jc w:val="center"/>
        </w:trPr>
        <w:tc>
          <w:tcPr>
            <w:tcW w:w="8500"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rPr>
                <w:lang w:eastAsia="en-US"/>
              </w:rPr>
            </w:pPr>
            <w:r w:rsidRPr="000A72C3">
              <w:rPr>
                <w:lang w:eastAsia="en-US"/>
              </w:rPr>
              <w:t>Основная часть</w:t>
            </w:r>
          </w:p>
        </w:tc>
      </w:tr>
      <w:tr w:rsidR="0094432B" w:rsidRPr="000A72C3" w:rsidTr="00F81142">
        <w:trPr>
          <w:gridAfter w:val="1"/>
          <w:wAfter w:w="21" w:type="dxa"/>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f3"/>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7503" w:type="dxa"/>
            <w:gridSpan w:val="2"/>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красных линий</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94432B" w:rsidRDefault="00F81142" w:rsidP="0094432B">
            <w:pPr>
              <w:pStyle w:val="afff3"/>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ind w:firstLine="141"/>
              <w:jc w:val="left"/>
              <w:rPr>
                <w:lang w:eastAsia="en-US"/>
              </w:rPr>
            </w:pPr>
            <w:r w:rsidRPr="000A72C3">
              <w:rPr>
                <w:lang w:eastAsia="en-US"/>
              </w:rPr>
              <w:t>Положение о размещении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pStyle w:val="afff3"/>
              <w:suppressAutoHyphens/>
              <w:spacing w:line="276" w:lineRule="auto"/>
              <w:ind w:firstLine="141"/>
              <w:rPr>
                <w:lang w:eastAsia="en-US"/>
              </w:rPr>
            </w:pPr>
            <w:r w:rsidRPr="000A72C3">
              <w:rPr>
                <w:lang w:eastAsia="en-US"/>
              </w:rPr>
              <w:t>-</w:t>
            </w:r>
          </w:p>
        </w:tc>
      </w:tr>
    </w:tbl>
    <w:p w:rsidR="0094432B" w:rsidRDefault="0094432B" w:rsidP="001017A1">
      <w:pPr>
        <w:jc w:val="center"/>
        <w:rPr>
          <w:b/>
          <w:sz w:val="28"/>
          <w:szCs w:val="28"/>
        </w:rPr>
        <w:sectPr w:rsidR="0094432B" w:rsidSect="004B22E7">
          <w:headerReference w:type="default" r:id="rId12"/>
          <w:headerReference w:type="first" r:id="rId13"/>
          <w:pgSz w:w="11910" w:h="16840"/>
          <w:pgMar w:top="1134" w:right="851" w:bottom="1134" w:left="1418" w:header="454" w:footer="1072" w:gutter="0"/>
          <w:cols w:space="720"/>
          <w:docGrid w:linePitch="326"/>
        </w:sectPr>
      </w:pPr>
    </w:p>
    <w:p w:rsidR="0094432B" w:rsidRPr="0094432B" w:rsidRDefault="0094432B" w:rsidP="0094432B">
      <w:pPr>
        <w:pStyle w:val="22"/>
        <w:spacing w:before="0" w:after="0" w:line="360" w:lineRule="exact"/>
        <w:ind w:right="0"/>
        <w:jc w:val="center"/>
        <w:rPr>
          <w:rFonts w:ascii="Times New Roman" w:hAnsi="Times New Roman"/>
          <w:i w:val="0"/>
        </w:rPr>
      </w:pPr>
      <w:bookmarkStart w:id="1" w:name="_Toc960603"/>
      <w:bookmarkStart w:id="2"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1"/>
      <w:bookmarkEnd w:id="2"/>
      <w:r>
        <w:rPr>
          <w:rFonts w:ascii="Times New Roman" w:hAnsi="Times New Roman"/>
          <w:i w:val="0"/>
        </w:rPr>
        <w:t>.</w:t>
      </w:r>
    </w:p>
    <w:p w:rsidR="0094432B" w:rsidRDefault="0094432B" w:rsidP="000842AE">
      <w:pPr>
        <w:pStyle w:val="22"/>
        <w:numPr>
          <w:ilvl w:val="1"/>
          <w:numId w:val="3"/>
        </w:numPr>
        <w:spacing w:before="0" w:after="0" w:line="360" w:lineRule="exact"/>
        <w:ind w:left="0" w:right="0" w:firstLine="0"/>
        <w:jc w:val="center"/>
        <w:rPr>
          <w:rFonts w:ascii="Times New Roman" w:hAnsi="Times New Roman"/>
          <w:i w:val="0"/>
        </w:rPr>
      </w:pPr>
      <w:bookmarkStart w:id="3" w:name="_Toc112870840"/>
      <w:bookmarkStart w:id="4" w:name="_Toc960605"/>
      <w:r w:rsidRPr="000A72C3">
        <w:rPr>
          <w:rFonts w:ascii="Times New Roman" w:hAnsi="Times New Roman"/>
          <w:i w:val="0"/>
        </w:rPr>
        <w:t>Чертеж красных линий</w:t>
      </w:r>
      <w:bookmarkEnd w:id="3"/>
      <w:r>
        <w:rPr>
          <w:rFonts w:ascii="Times New Roman" w:hAnsi="Times New Roman"/>
          <w:i w:val="0"/>
        </w:rPr>
        <w:t>.</w:t>
      </w:r>
    </w:p>
    <w:p w:rsidR="00CF067E" w:rsidRDefault="000842AE" w:rsidP="005D1DCA">
      <w:pPr>
        <w:ind w:left="709"/>
      </w:pPr>
      <w:r>
        <w:rPr>
          <w:noProof/>
        </w:rPr>
        <w:drawing>
          <wp:inline distT="0" distB="0" distL="0" distR="0" wp14:anchorId="12BF10F1" wp14:editId="47ADA51E">
            <wp:extent cx="7803086" cy="5662412"/>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6961" cy="5672481"/>
                    </a:xfrm>
                    <a:prstGeom prst="rect">
                      <a:avLst/>
                    </a:prstGeom>
                  </pic:spPr>
                </pic:pic>
              </a:graphicData>
            </a:graphic>
          </wp:inline>
        </w:drawing>
      </w:r>
    </w:p>
    <w:p w:rsidR="00CF067E" w:rsidRDefault="00CF067E" w:rsidP="003E0514">
      <w:pPr>
        <w:rPr>
          <w:noProof/>
        </w:rPr>
        <w:sectPr w:rsidR="00CF067E" w:rsidSect="00111CAE">
          <w:pgSz w:w="16840" w:h="11910" w:orient="landscape"/>
          <w:pgMar w:top="709" w:right="1077" w:bottom="743" w:left="1361" w:header="283" w:footer="567" w:gutter="0"/>
          <w:cols w:space="720"/>
          <w:docGrid w:linePitch="326"/>
        </w:sectPr>
      </w:pPr>
    </w:p>
    <w:p w:rsidR="0094432B" w:rsidRPr="004131A2" w:rsidRDefault="0094432B" w:rsidP="00445AA2">
      <w:pPr>
        <w:pStyle w:val="22"/>
        <w:spacing w:before="0" w:after="0" w:line="240" w:lineRule="exact"/>
        <w:ind w:left="6804" w:right="0"/>
        <w:rPr>
          <w:rFonts w:ascii="Times New Roman" w:hAnsi="Times New Roman"/>
          <w:b w:val="0"/>
          <w:i w:val="0"/>
        </w:rPr>
      </w:pPr>
      <w:bookmarkStart w:id="5" w:name="_Toc112870841"/>
      <w:r w:rsidRPr="004131A2">
        <w:rPr>
          <w:rFonts w:ascii="Times New Roman" w:hAnsi="Times New Roman"/>
          <w:b w:val="0"/>
          <w:i w:val="0"/>
        </w:rPr>
        <w:lastRenderedPageBreak/>
        <w:t xml:space="preserve">Приложение </w:t>
      </w:r>
    </w:p>
    <w:p w:rsidR="000842AE" w:rsidRDefault="0094432B" w:rsidP="000842AE">
      <w:pPr>
        <w:pStyle w:val="22"/>
        <w:spacing w:before="0" w:after="0" w:line="240" w:lineRule="exact"/>
        <w:ind w:left="6804" w:right="0"/>
        <w:rPr>
          <w:rFonts w:ascii="Times New Roman" w:hAnsi="Times New Roman"/>
          <w:b w:val="0"/>
          <w:i w:val="0"/>
        </w:rPr>
      </w:pPr>
      <w:r w:rsidRPr="004131A2">
        <w:rPr>
          <w:rFonts w:ascii="Times New Roman" w:hAnsi="Times New Roman"/>
          <w:b w:val="0"/>
          <w:i w:val="0"/>
        </w:rPr>
        <w:t>к чертежу «Чертеж красных линий»</w:t>
      </w:r>
      <w:bookmarkEnd w:id="5"/>
    </w:p>
    <w:p w:rsidR="000842AE" w:rsidRPr="000842AE" w:rsidRDefault="000842AE" w:rsidP="000842AE">
      <w:pPr>
        <w:pStyle w:val="22"/>
        <w:spacing w:before="0" w:after="0" w:line="240" w:lineRule="exact"/>
        <w:ind w:right="0"/>
        <w:jc w:val="center"/>
        <w:rPr>
          <w:rFonts w:ascii="Times New Roman" w:hAnsi="Times New Roman"/>
          <w:b w:val="0"/>
          <w:i w:val="0"/>
          <w:szCs w:val="28"/>
        </w:rPr>
      </w:pPr>
      <w:r w:rsidRPr="000842AE">
        <w:rPr>
          <w:rFonts w:ascii="Times New Roman" w:hAnsi="Times New Roman"/>
          <w:b w:val="0"/>
          <w:i w:val="0"/>
          <w:szCs w:val="28"/>
        </w:rPr>
        <w:t>Каталог координат характерных точек</w:t>
      </w:r>
    </w:p>
    <w:p w:rsidR="000842AE" w:rsidRPr="000842AE" w:rsidRDefault="000842AE" w:rsidP="000842AE">
      <w:pPr>
        <w:jc w:val="center"/>
        <w:rPr>
          <w:sz w:val="28"/>
          <w:szCs w:val="28"/>
        </w:rPr>
      </w:pPr>
      <w:r w:rsidRPr="000842AE">
        <w:rPr>
          <w:sz w:val="28"/>
          <w:szCs w:val="28"/>
        </w:rPr>
        <w:t>1 участка красных линий</w:t>
      </w:r>
    </w:p>
    <w:p w:rsidR="000842AE" w:rsidRPr="000842AE" w:rsidRDefault="000842AE" w:rsidP="000842AE">
      <w:pPr>
        <w:jc w:val="center"/>
        <w:rPr>
          <w:sz w:val="28"/>
          <w:szCs w:val="28"/>
        </w:rPr>
      </w:pPr>
      <w:r w:rsidRPr="000842AE">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0842AE" w:rsidRPr="00C73406" w:rsidTr="000842AE">
        <w:trPr>
          <w:trHeight w:val="585"/>
          <w:jc w:val="center"/>
        </w:trPr>
        <w:tc>
          <w:tcPr>
            <w:tcW w:w="1540" w:type="dxa"/>
            <w:vMerge w:val="restart"/>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Обозначение характерных точек </w:t>
            </w:r>
          </w:p>
        </w:tc>
        <w:tc>
          <w:tcPr>
            <w:tcW w:w="2980" w:type="dxa"/>
            <w:gridSpan w:val="2"/>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Координаты, </w:t>
            </w:r>
            <w:proofErr w:type="gramStart"/>
            <w:r w:rsidRPr="00C73406">
              <w:rPr>
                <w:bCs/>
                <w:color w:val="000000"/>
                <w:sz w:val="22"/>
                <w:szCs w:val="22"/>
              </w:rPr>
              <w:t>м</w:t>
            </w:r>
            <w:proofErr w:type="gramEnd"/>
          </w:p>
        </w:tc>
      </w:tr>
      <w:tr w:rsidR="000842AE" w:rsidRPr="00C73406" w:rsidTr="000842AE">
        <w:trPr>
          <w:trHeight w:val="315"/>
          <w:jc w:val="center"/>
        </w:trPr>
        <w:tc>
          <w:tcPr>
            <w:tcW w:w="1540" w:type="dxa"/>
            <w:vMerge/>
            <w:vAlign w:val="center"/>
            <w:hideMark/>
          </w:tcPr>
          <w:p w:rsidR="000842AE" w:rsidRPr="00C73406" w:rsidRDefault="000842AE" w:rsidP="000842AE">
            <w:pPr>
              <w:rPr>
                <w:bCs/>
                <w:color w:val="000000"/>
                <w:sz w:val="22"/>
                <w:szCs w:val="22"/>
              </w:rPr>
            </w:pPr>
          </w:p>
        </w:tc>
        <w:tc>
          <w:tcPr>
            <w:tcW w:w="141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Х</w:t>
            </w:r>
          </w:p>
        </w:tc>
        <w:tc>
          <w:tcPr>
            <w:tcW w:w="157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У</w:t>
            </w:r>
          </w:p>
        </w:tc>
      </w:tr>
      <w:tr w:rsidR="000842AE" w:rsidRPr="00DA5EEC" w:rsidTr="000842AE">
        <w:trPr>
          <w:trHeight w:val="300"/>
          <w:jc w:val="center"/>
        </w:trPr>
        <w:tc>
          <w:tcPr>
            <w:tcW w:w="154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57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512115.62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2205100.42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512134.22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2205111.84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512154.80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2205123.96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512170.92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2205134.58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512190.65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2205145.74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512196.89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2205148.74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512203.29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2205150.63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512215.49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2205152.37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512223.29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2205151.59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512230.01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2205149.13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512237.06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2205143.34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512249.07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2205131.88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512257.56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2205121.23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512269.04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2205099.42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512269.12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2205093.92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512273.63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2205084.79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512279.43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2205079.37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512288.60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2205063.21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512301.99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2205032.76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512316.41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2205001.17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512319.06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2204994.27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512341.61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2204948.13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512356.02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2204926.95</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512369.87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2204913.78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512404.17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2204894.22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512422.38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2204885.97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512439.33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2204882.04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512460.12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2204885.04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512491.32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2204895.03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512514.92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2204902.92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512530.49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2204911.41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512538.02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2204918.58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512542.22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2204928.57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512553.54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2204963.52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512571.51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2205016.86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512593.04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2205078.69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512599.82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2205100.73</w:t>
            </w:r>
          </w:p>
        </w:tc>
      </w:tr>
    </w:tbl>
    <w:p w:rsidR="000842AE" w:rsidRPr="000842AE" w:rsidRDefault="000842AE" w:rsidP="000842AE">
      <w:pPr>
        <w:jc w:val="center"/>
        <w:rPr>
          <w:sz w:val="28"/>
          <w:szCs w:val="28"/>
        </w:rPr>
      </w:pPr>
      <w:r w:rsidRPr="000842AE">
        <w:rPr>
          <w:sz w:val="28"/>
          <w:szCs w:val="28"/>
        </w:rPr>
        <w:lastRenderedPageBreak/>
        <w:t>Каталог координат характерных точек</w:t>
      </w:r>
    </w:p>
    <w:p w:rsidR="000842AE" w:rsidRPr="000842AE" w:rsidRDefault="000842AE" w:rsidP="000842AE">
      <w:pPr>
        <w:jc w:val="center"/>
        <w:rPr>
          <w:sz w:val="28"/>
          <w:szCs w:val="28"/>
        </w:rPr>
      </w:pPr>
      <w:r w:rsidRPr="000842AE">
        <w:rPr>
          <w:sz w:val="28"/>
          <w:szCs w:val="28"/>
        </w:rPr>
        <w:t>2 участка красных линий</w:t>
      </w:r>
    </w:p>
    <w:p w:rsidR="000842AE" w:rsidRPr="000842AE" w:rsidRDefault="000842AE" w:rsidP="000842AE">
      <w:pPr>
        <w:jc w:val="center"/>
        <w:rPr>
          <w:sz w:val="28"/>
          <w:szCs w:val="28"/>
        </w:rPr>
      </w:pPr>
      <w:r w:rsidRPr="000842AE">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0842AE" w:rsidRPr="00C73406" w:rsidTr="000842AE">
        <w:trPr>
          <w:trHeight w:val="585"/>
          <w:jc w:val="center"/>
        </w:trPr>
        <w:tc>
          <w:tcPr>
            <w:tcW w:w="1540" w:type="dxa"/>
            <w:vMerge w:val="restart"/>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Обозначение характерных точек </w:t>
            </w:r>
          </w:p>
        </w:tc>
        <w:tc>
          <w:tcPr>
            <w:tcW w:w="2980" w:type="dxa"/>
            <w:gridSpan w:val="2"/>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Координаты, </w:t>
            </w:r>
            <w:proofErr w:type="gramStart"/>
            <w:r w:rsidRPr="00C73406">
              <w:rPr>
                <w:bCs/>
                <w:color w:val="000000"/>
                <w:sz w:val="22"/>
                <w:szCs w:val="22"/>
              </w:rPr>
              <w:t>м</w:t>
            </w:r>
            <w:proofErr w:type="gramEnd"/>
          </w:p>
        </w:tc>
      </w:tr>
      <w:tr w:rsidR="000842AE" w:rsidRPr="00C73406" w:rsidTr="000842AE">
        <w:trPr>
          <w:trHeight w:val="315"/>
          <w:jc w:val="center"/>
        </w:trPr>
        <w:tc>
          <w:tcPr>
            <w:tcW w:w="1540" w:type="dxa"/>
            <w:vMerge/>
            <w:vAlign w:val="center"/>
            <w:hideMark/>
          </w:tcPr>
          <w:p w:rsidR="000842AE" w:rsidRPr="00C73406" w:rsidRDefault="000842AE" w:rsidP="000842AE">
            <w:pPr>
              <w:rPr>
                <w:bCs/>
                <w:color w:val="000000"/>
                <w:sz w:val="22"/>
                <w:szCs w:val="22"/>
              </w:rPr>
            </w:pPr>
          </w:p>
        </w:tc>
        <w:tc>
          <w:tcPr>
            <w:tcW w:w="141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Х</w:t>
            </w:r>
          </w:p>
        </w:tc>
        <w:tc>
          <w:tcPr>
            <w:tcW w:w="157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У</w:t>
            </w:r>
          </w:p>
        </w:tc>
      </w:tr>
      <w:tr w:rsidR="000842AE" w:rsidRPr="00DA5EEC" w:rsidTr="000842AE">
        <w:trPr>
          <w:trHeight w:val="300"/>
          <w:jc w:val="center"/>
        </w:trPr>
        <w:tc>
          <w:tcPr>
            <w:tcW w:w="154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57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2205633.92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512750.25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2205634.83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512751.29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2205638.79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512752.86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2205658.29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512753.13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2205661.41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512754.23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2205671.07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512757.41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2205677.50</w:t>
            </w:r>
          </w:p>
        </w:tc>
      </w:tr>
    </w:tbl>
    <w:p w:rsidR="000842AE" w:rsidRPr="000842AE" w:rsidRDefault="000842AE" w:rsidP="000842AE">
      <w:pPr>
        <w:jc w:val="center"/>
        <w:rPr>
          <w:sz w:val="28"/>
          <w:szCs w:val="28"/>
        </w:rPr>
      </w:pPr>
      <w:r w:rsidRPr="000842AE">
        <w:rPr>
          <w:sz w:val="28"/>
          <w:szCs w:val="28"/>
        </w:rPr>
        <w:t>Каталог координат характерных точек</w:t>
      </w:r>
    </w:p>
    <w:p w:rsidR="000842AE" w:rsidRPr="000842AE" w:rsidRDefault="000842AE" w:rsidP="000842AE">
      <w:pPr>
        <w:jc w:val="center"/>
        <w:rPr>
          <w:sz w:val="28"/>
          <w:szCs w:val="28"/>
        </w:rPr>
      </w:pPr>
      <w:r w:rsidRPr="000842AE">
        <w:rPr>
          <w:sz w:val="28"/>
          <w:szCs w:val="28"/>
        </w:rPr>
        <w:t>3 участка красных линий</w:t>
      </w:r>
    </w:p>
    <w:p w:rsidR="000842AE" w:rsidRPr="000842AE" w:rsidRDefault="000842AE" w:rsidP="000842AE">
      <w:pPr>
        <w:jc w:val="center"/>
        <w:rPr>
          <w:sz w:val="28"/>
          <w:szCs w:val="28"/>
        </w:rPr>
      </w:pPr>
      <w:r w:rsidRPr="000842AE">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0842AE" w:rsidRPr="00C73406" w:rsidTr="000842AE">
        <w:trPr>
          <w:trHeight w:val="585"/>
          <w:jc w:val="center"/>
        </w:trPr>
        <w:tc>
          <w:tcPr>
            <w:tcW w:w="1540" w:type="dxa"/>
            <w:vMerge w:val="restart"/>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Обозначение характерных точек </w:t>
            </w:r>
          </w:p>
        </w:tc>
        <w:tc>
          <w:tcPr>
            <w:tcW w:w="2980" w:type="dxa"/>
            <w:gridSpan w:val="2"/>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Координаты, </w:t>
            </w:r>
            <w:proofErr w:type="gramStart"/>
            <w:r w:rsidRPr="00C73406">
              <w:rPr>
                <w:bCs/>
                <w:color w:val="000000"/>
                <w:sz w:val="22"/>
                <w:szCs w:val="22"/>
              </w:rPr>
              <w:t>м</w:t>
            </w:r>
            <w:proofErr w:type="gramEnd"/>
          </w:p>
        </w:tc>
      </w:tr>
      <w:tr w:rsidR="000842AE" w:rsidRPr="00C73406" w:rsidTr="000842AE">
        <w:trPr>
          <w:trHeight w:val="315"/>
          <w:jc w:val="center"/>
        </w:trPr>
        <w:tc>
          <w:tcPr>
            <w:tcW w:w="1540" w:type="dxa"/>
            <w:vMerge/>
            <w:vAlign w:val="center"/>
            <w:hideMark/>
          </w:tcPr>
          <w:p w:rsidR="000842AE" w:rsidRPr="00C73406" w:rsidRDefault="000842AE" w:rsidP="000842AE">
            <w:pPr>
              <w:rPr>
                <w:bCs/>
                <w:color w:val="000000"/>
                <w:sz w:val="22"/>
                <w:szCs w:val="22"/>
              </w:rPr>
            </w:pPr>
          </w:p>
        </w:tc>
        <w:tc>
          <w:tcPr>
            <w:tcW w:w="141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Х</w:t>
            </w:r>
          </w:p>
        </w:tc>
        <w:tc>
          <w:tcPr>
            <w:tcW w:w="157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У</w:t>
            </w:r>
          </w:p>
        </w:tc>
      </w:tr>
      <w:tr w:rsidR="000842AE" w:rsidRPr="00DA5EEC" w:rsidTr="000842AE">
        <w:trPr>
          <w:trHeight w:val="300"/>
          <w:jc w:val="center"/>
        </w:trPr>
        <w:tc>
          <w:tcPr>
            <w:tcW w:w="154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57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512780.81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2205700.52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512781.41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2205704.22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512779.10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2205725.73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512775.74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2205745.02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512766.32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2205792.96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512766.00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2205795.63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512768.82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2205819.48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512769.17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2205824.91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512773.14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2205853.80</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512781.15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2205876.50</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512784.87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2205885.08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512792.27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2205895.56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512805.82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2205905.79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512813.85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2205909.90</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512826.80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2205914.88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512832.14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2205915.66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512848.59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2205911.94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512868.71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2205907.03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512884.12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2205946.48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512888.34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2205957.31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512889.64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2205960.23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512888.63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2205963.42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512887.13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2205967.92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512900.51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2205992.05</w:t>
            </w:r>
          </w:p>
        </w:tc>
      </w:tr>
    </w:tbl>
    <w:p w:rsidR="000842AE" w:rsidRPr="000842AE" w:rsidRDefault="000842AE" w:rsidP="000842AE">
      <w:pPr>
        <w:jc w:val="center"/>
        <w:rPr>
          <w:sz w:val="28"/>
          <w:szCs w:val="28"/>
        </w:rPr>
      </w:pPr>
      <w:r w:rsidRPr="000842AE">
        <w:rPr>
          <w:sz w:val="28"/>
          <w:szCs w:val="28"/>
        </w:rPr>
        <w:t>Каталог координат характерных точек</w:t>
      </w:r>
    </w:p>
    <w:p w:rsidR="000842AE" w:rsidRPr="000842AE" w:rsidRDefault="000842AE" w:rsidP="000842AE">
      <w:pPr>
        <w:jc w:val="center"/>
        <w:rPr>
          <w:sz w:val="28"/>
          <w:szCs w:val="28"/>
        </w:rPr>
      </w:pPr>
      <w:r w:rsidRPr="000842AE">
        <w:rPr>
          <w:sz w:val="28"/>
          <w:szCs w:val="28"/>
        </w:rPr>
        <w:lastRenderedPageBreak/>
        <w:t>4 участка красных линий</w:t>
      </w:r>
    </w:p>
    <w:p w:rsidR="000842AE" w:rsidRPr="000842AE" w:rsidRDefault="000842AE" w:rsidP="000842AE">
      <w:pPr>
        <w:jc w:val="center"/>
        <w:rPr>
          <w:sz w:val="28"/>
          <w:szCs w:val="28"/>
        </w:rPr>
      </w:pPr>
      <w:r w:rsidRPr="000842AE">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0842AE" w:rsidRPr="00C73406" w:rsidTr="000842AE">
        <w:trPr>
          <w:trHeight w:val="585"/>
          <w:jc w:val="center"/>
        </w:trPr>
        <w:tc>
          <w:tcPr>
            <w:tcW w:w="1540" w:type="dxa"/>
            <w:vMerge w:val="restart"/>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Обозначение характерных точек </w:t>
            </w:r>
          </w:p>
        </w:tc>
        <w:tc>
          <w:tcPr>
            <w:tcW w:w="2980" w:type="dxa"/>
            <w:gridSpan w:val="2"/>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Координаты, </w:t>
            </w:r>
            <w:proofErr w:type="gramStart"/>
            <w:r w:rsidRPr="00C73406">
              <w:rPr>
                <w:bCs/>
                <w:color w:val="000000"/>
                <w:sz w:val="22"/>
                <w:szCs w:val="22"/>
              </w:rPr>
              <w:t>м</w:t>
            </w:r>
            <w:proofErr w:type="gramEnd"/>
          </w:p>
        </w:tc>
      </w:tr>
      <w:tr w:rsidR="000842AE" w:rsidRPr="00C73406" w:rsidTr="000842AE">
        <w:trPr>
          <w:trHeight w:val="315"/>
          <w:jc w:val="center"/>
        </w:trPr>
        <w:tc>
          <w:tcPr>
            <w:tcW w:w="1540" w:type="dxa"/>
            <w:vMerge/>
            <w:vAlign w:val="center"/>
            <w:hideMark/>
          </w:tcPr>
          <w:p w:rsidR="000842AE" w:rsidRPr="00C73406" w:rsidRDefault="000842AE" w:rsidP="000842AE">
            <w:pPr>
              <w:rPr>
                <w:bCs/>
                <w:color w:val="000000"/>
                <w:sz w:val="22"/>
                <w:szCs w:val="22"/>
              </w:rPr>
            </w:pPr>
          </w:p>
        </w:tc>
        <w:tc>
          <w:tcPr>
            <w:tcW w:w="141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Х</w:t>
            </w:r>
          </w:p>
        </w:tc>
        <w:tc>
          <w:tcPr>
            <w:tcW w:w="157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У</w:t>
            </w:r>
          </w:p>
        </w:tc>
      </w:tr>
      <w:tr w:rsidR="000842AE" w:rsidRPr="00DA5EEC" w:rsidTr="000842AE">
        <w:trPr>
          <w:trHeight w:val="300"/>
          <w:jc w:val="center"/>
        </w:trPr>
        <w:tc>
          <w:tcPr>
            <w:tcW w:w="154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57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512128.91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2205123.46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512132.03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2205122.82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512149.25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2205132.84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512165.43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2205143.52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512185.77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2205155.10</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512193.11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2205158.58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512201.06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2205160.95</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512215.28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2205162.99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512225.66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2205161.91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512235.32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2205158.37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512244.02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2205151.20</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512256.84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2205139.02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512264.31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2205129.61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512266.37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2205127.02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512275.68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2205111.12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512284.38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2205093.54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512289.31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2205083.71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512297.19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2205068.01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512313.15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2205032.69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512314.29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2205030.15</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512328.41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2204999.88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512345.55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2204965.19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512352.09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2204951.94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512361.81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2204937.72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512372.73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2204925.15</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512408.76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2204903.34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512426.18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2204895.39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512440.41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2204892.42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512456.60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2204895.18</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512487.32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2204903.85</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512491.74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2204906.11</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512495.34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2204908.22</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512519.57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2204921.44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512531.96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2204931.99</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2204963.76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512559.45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2205021.03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512580.81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2205082.56</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512596.53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2205134.04</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512608.29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2205166.77</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512620.73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2205202.53</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lastRenderedPageBreak/>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512622.62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2205205.95</w:t>
            </w:r>
          </w:p>
        </w:tc>
      </w:tr>
      <w:tr w:rsidR="000842AE" w:rsidRPr="00C7340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512628.49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2205213.31</w:t>
            </w:r>
          </w:p>
        </w:tc>
      </w:tr>
    </w:tbl>
    <w:p w:rsidR="000842AE" w:rsidRPr="000842AE" w:rsidRDefault="000842AE" w:rsidP="000842AE">
      <w:pPr>
        <w:jc w:val="center"/>
        <w:rPr>
          <w:sz w:val="28"/>
          <w:szCs w:val="28"/>
        </w:rPr>
      </w:pPr>
      <w:r w:rsidRPr="000842AE">
        <w:rPr>
          <w:sz w:val="28"/>
          <w:szCs w:val="28"/>
        </w:rPr>
        <w:t>Каталог координат характерных точек</w:t>
      </w:r>
    </w:p>
    <w:p w:rsidR="000842AE" w:rsidRPr="000842AE" w:rsidRDefault="000842AE" w:rsidP="000842AE">
      <w:pPr>
        <w:jc w:val="center"/>
        <w:rPr>
          <w:sz w:val="28"/>
          <w:szCs w:val="28"/>
        </w:rPr>
      </w:pPr>
      <w:r w:rsidRPr="000842AE">
        <w:rPr>
          <w:sz w:val="28"/>
          <w:szCs w:val="28"/>
        </w:rPr>
        <w:t>5 участка красных линий</w:t>
      </w:r>
    </w:p>
    <w:p w:rsidR="000842AE" w:rsidRPr="000842AE" w:rsidRDefault="000842AE" w:rsidP="000842AE">
      <w:pPr>
        <w:jc w:val="center"/>
        <w:rPr>
          <w:sz w:val="28"/>
          <w:szCs w:val="28"/>
        </w:rPr>
      </w:pPr>
      <w:r w:rsidRPr="000842AE">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0842AE" w:rsidRPr="00C73406" w:rsidTr="000842AE">
        <w:trPr>
          <w:trHeight w:val="585"/>
          <w:jc w:val="center"/>
        </w:trPr>
        <w:tc>
          <w:tcPr>
            <w:tcW w:w="1540" w:type="dxa"/>
            <w:vMerge w:val="restart"/>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Обозначение характерных точек </w:t>
            </w:r>
          </w:p>
        </w:tc>
        <w:tc>
          <w:tcPr>
            <w:tcW w:w="2980" w:type="dxa"/>
            <w:gridSpan w:val="2"/>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Координаты, </w:t>
            </w:r>
            <w:proofErr w:type="gramStart"/>
            <w:r w:rsidRPr="00C73406">
              <w:rPr>
                <w:bCs/>
                <w:color w:val="000000"/>
                <w:sz w:val="22"/>
                <w:szCs w:val="22"/>
              </w:rPr>
              <w:t>м</w:t>
            </w:r>
            <w:proofErr w:type="gramEnd"/>
          </w:p>
        </w:tc>
      </w:tr>
      <w:tr w:rsidR="000842AE" w:rsidRPr="00C73406" w:rsidTr="000842AE">
        <w:trPr>
          <w:trHeight w:val="315"/>
          <w:jc w:val="center"/>
        </w:trPr>
        <w:tc>
          <w:tcPr>
            <w:tcW w:w="1540" w:type="dxa"/>
            <w:vMerge/>
            <w:vAlign w:val="center"/>
            <w:hideMark/>
          </w:tcPr>
          <w:p w:rsidR="000842AE" w:rsidRPr="00C73406" w:rsidRDefault="000842AE" w:rsidP="000842AE">
            <w:pPr>
              <w:rPr>
                <w:bCs/>
                <w:color w:val="000000"/>
                <w:sz w:val="22"/>
                <w:szCs w:val="22"/>
              </w:rPr>
            </w:pPr>
          </w:p>
        </w:tc>
        <w:tc>
          <w:tcPr>
            <w:tcW w:w="141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Х</w:t>
            </w:r>
          </w:p>
        </w:tc>
        <w:tc>
          <w:tcPr>
            <w:tcW w:w="157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У</w:t>
            </w:r>
          </w:p>
        </w:tc>
      </w:tr>
      <w:tr w:rsidR="000842AE" w:rsidRPr="00DA5EEC" w:rsidTr="000842AE">
        <w:trPr>
          <w:trHeight w:val="300"/>
          <w:jc w:val="center"/>
        </w:trPr>
        <w:tc>
          <w:tcPr>
            <w:tcW w:w="154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57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2205637.48</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2205637.89</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2205640.74</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2205662.34</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512743.97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2205673.86</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2205680.46</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512748.03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2205684.11</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512752.23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2205687.34</w:t>
            </w:r>
          </w:p>
        </w:tc>
      </w:tr>
    </w:tbl>
    <w:p w:rsidR="000842AE" w:rsidRPr="000842AE" w:rsidRDefault="000842AE" w:rsidP="000842AE">
      <w:pPr>
        <w:jc w:val="center"/>
        <w:rPr>
          <w:sz w:val="28"/>
          <w:szCs w:val="28"/>
        </w:rPr>
      </w:pPr>
      <w:r w:rsidRPr="000842AE">
        <w:rPr>
          <w:sz w:val="28"/>
          <w:szCs w:val="28"/>
        </w:rPr>
        <w:t>Каталог координат характерных точек</w:t>
      </w:r>
    </w:p>
    <w:p w:rsidR="000842AE" w:rsidRPr="000842AE" w:rsidRDefault="000842AE" w:rsidP="000842AE">
      <w:pPr>
        <w:jc w:val="center"/>
        <w:rPr>
          <w:sz w:val="28"/>
          <w:szCs w:val="28"/>
        </w:rPr>
      </w:pPr>
      <w:r w:rsidRPr="000842AE">
        <w:rPr>
          <w:sz w:val="28"/>
          <w:szCs w:val="28"/>
        </w:rPr>
        <w:t>6 участка красных линий</w:t>
      </w:r>
    </w:p>
    <w:p w:rsidR="000842AE" w:rsidRPr="000842AE" w:rsidRDefault="000842AE" w:rsidP="000842AE">
      <w:pPr>
        <w:jc w:val="center"/>
        <w:rPr>
          <w:sz w:val="28"/>
          <w:szCs w:val="28"/>
        </w:rPr>
      </w:pPr>
      <w:r w:rsidRPr="000842AE">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0842AE" w:rsidRPr="00C73406" w:rsidTr="000842AE">
        <w:trPr>
          <w:trHeight w:val="585"/>
          <w:jc w:val="center"/>
        </w:trPr>
        <w:tc>
          <w:tcPr>
            <w:tcW w:w="1540" w:type="dxa"/>
            <w:vMerge w:val="restart"/>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Обозначение характерных точек </w:t>
            </w:r>
          </w:p>
        </w:tc>
        <w:tc>
          <w:tcPr>
            <w:tcW w:w="2980" w:type="dxa"/>
            <w:gridSpan w:val="2"/>
            <w:shd w:val="clear" w:color="auto" w:fill="auto"/>
            <w:vAlign w:val="center"/>
            <w:hideMark/>
          </w:tcPr>
          <w:p w:rsidR="000842AE" w:rsidRPr="00C73406" w:rsidRDefault="000842AE" w:rsidP="000842AE">
            <w:pPr>
              <w:jc w:val="center"/>
              <w:rPr>
                <w:bCs/>
                <w:color w:val="000000"/>
                <w:sz w:val="22"/>
                <w:szCs w:val="22"/>
              </w:rPr>
            </w:pPr>
            <w:r w:rsidRPr="00C73406">
              <w:rPr>
                <w:bCs/>
                <w:color w:val="000000"/>
                <w:sz w:val="22"/>
                <w:szCs w:val="22"/>
              </w:rPr>
              <w:t xml:space="preserve">Координаты, </w:t>
            </w:r>
            <w:proofErr w:type="gramStart"/>
            <w:r w:rsidRPr="00C73406">
              <w:rPr>
                <w:bCs/>
                <w:color w:val="000000"/>
                <w:sz w:val="22"/>
                <w:szCs w:val="22"/>
              </w:rPr>
              <w:t>м</w:t>
            </w:r>
            <w:proofErr w:type="gramEnd"/>
          </w:p>
        </w:tc>
      </w:tr>
      <w:tr w:rsidR="000842AE" w:rsidRPr="00C73406" w:rsidTr="000842AE">
        <w:trPr>
          <w:trHeight w:val="315"/>
          <w:jc w:val="center"/>
        </w:trPr>
        <w:tc>
          <w:tcPr>
            <w:tcW w:w="1540" w:type="dxa"/>
            <w:vMerge/>
            <w:vAlign w:val="center"/>
            <w:hideMark/>
          </w:tcPr>
          <w:p w:rsidR="000842AE" w:rsidRPr="00C73406" w:rsidRDefault="000842AE" w:rsidP="000842AE">
            <w:pPr>
              <w:rPr>
                <w:bCs/>
                <w:color w:val="000000"/>
                <w:sz w:val="22"/>
                <w:szCs w:val="22"/>
              </w:rPr>
            </w:pPr>
          </w:p>
        </w:tc>
        <w:tc>
          <w:tcPr>
            <w:tcW w:w="141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Х</w:t>
            </w:r>
          </w:p>
        </w:tc>
        <w:tc>
          <w:tcPr>
            <w:tcW w:w="1570" w:type="dxa"/>
            <w:shd w:val="clear" w:color="auto" w:fill="auto"/>
            <w:noWrap/>
            <w:vAlign w:val="center"/>
            <w:hideMark/>
          </w:tcPr>
          <w:p w:rsidR="000842AE" w:rsidRPr="00C73406" w:rsidRDefault="000842AE" w:rsidP="000842AE">
            <w:pPr>
              <w:jc w:val="center"/>
              <w:rPr>
                <w:bCs/>
                <w:color w:val="000000"/>
                <w:sz w:val="22"/>
                <w:szCs w:val="22"/>
              </w:rPr>
            </w:pPr>
            <w:r w:rsidRPr="00C73406">
              <w:rPr>
                <w:bCs/>
                <w:color w:val="000000"/>
                <w:sz w:val="22"/>
                <w:szCs w:val="22"/>
              </w:rPr>
              <w:t>У</w:t>
            </w:r>
          </w:p>
        </w:tc>
      </w:tr>
      <w:tr w:rsidR="000842AE" w:rsidRPr="00DA5EEC" w:rsidTr="000842AE">
        <w:trPr>
          <w:trHeight w:val="300"/>
          <w:jc w:val="center"/>
        </w:trPr>
        <w:tc>
          <w:tcPr>
            <w:tcW w:w="154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1</w:t>
            </w:r>
          </w:p>
        </w:tc>
        <w:tc>
          <w:tcPr>
            <w:tcW w:w="141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2</w:t>
            </w:r>
          </w:p>
        </w:tc>
        <w:tc>
          <w:tcPr>
            <w:tcW w:w="1570" w:type="dxa"/>
            <w:shd w:val="clear" w:color="auto" w:fill="auto"/>
            <w:noWrap/>
            <w:vAlign w:val="bottom"/>
            <w:hideMark/>
          </w:tcPr>
          <w:p w:rsidR="000842AE" w:rsidRPr="00C73406" w:rsidRDefault="000842AE" w:rsidP="000842AE">
            <w:pPr>
              <w:jc w:val="center"/>
              <w:rPr>
                <w:bCs/>
                <w:color w:val="000000"/>
                <w:sz w:val="22"/>
                <w:szCs w:val="22"/>
              </w:rPr>
            </w:pPr>
            <w:r w:rsidRPr="00C73406">
              <w:rPr>
                <w:bCs/>
                <w:color w:val="000000"/>
                <w:sz w:val="22"/>
                <w:szCs w:val="22"/>
              </w:rPr>
              <w:t>3</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512763.28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2205846.91</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2205858.78</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512772.18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2205879.60</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512776.80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2205890.10</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512784.93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2205901.62</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512785.94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2205902.70</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512789.28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2205904.96</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512801.28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2205913.05</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512808.00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2205917.01</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512820.40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2205922.54</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512827.56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2205924.08</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512833.24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2205924.12</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512849.82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2205920.40</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512860.60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2205919.67</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512861.09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2205919.95</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512869.50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2205938.08</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512875.02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2205951.75</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512878.38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2205960.07</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512885.73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2205975.33</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512889.11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2205982.35</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512892.74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2205989.37</w:t>
            </w:r>
          </w:p>
        </w:tc>
      </w:tr>
      <w:tr w:rsidR="000842AE" w:rsidRPr="001B4686" w:rsidTr="000842A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512895.25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2AE" w:rsidRPr="001B4686" w:rsidRDefault="000842AE" w:rsidP="000842AE">
            <w:pPr>
              <w:jc w:val="center"/>
              <w:rPr>
                <w:bCs/>
                <w:color w:val="000000"/>
                <w:sz w:val="22"/>
                <w:szCs w:val="22"/>
              </w:rPr>
            </w:pPr>
            <w:r w:rsidRPr="001B4686">
              <w:rPr>
                <w:bCs/>
                <w:color w:val="000000"/>
                <w:sz w:val="22"/>
                <w:szCs w:val="22"/>
              </w:rPr>
              <w:t>2205994.41</w:t>
            </w:r>
          </w:p>
        </w:tc>
      </w:tr>
    </w:tbl>
    <w:p w:rsidR="000842AE" w:rsidRDefault="000842AE" w:rsidP="005D1DCA">
      <w:pPr>
        <w:pStyle w:val="22"/>
        <w:numPr>
          <w:ilvl w:val="1"/>
          <w:numId w:val="14"/>
        </w:numPr>
        <w:spacing w:after="0"/>
        <w:ind w:left="1701" w:firstLine="0"/>
        <w:jc w:val="center"/>
        <w:rPr>
          <w:rFonts w:ascii="Times New Roman" w:hAnsi="Times New Roman"/>
          <w:i w:val="0"/>
        </w:rPr>
        <w:sectPr w:rsidR="000842AE" w:rsidSect="000842AE">
          <w:pgSz w:w="11910" w:h="16840"/>
          <w:pgMar w:top="1077" w:right="743" w:bottom="1361" w:left="709" w:header="454" w:footer="1072" w:gutter="0"/>
          <w:cols w:space="720"/>
          <w:docGrid w:linePitch="326"/>
        </w:sectPr>
      </w:pPr>
      <w:bookmarkStart w:id="6" w:name="_Toc112870842"/>
      <w:bookmarkEnd w:id="4"/>
    </w:p>
    <w:p w:rsidR="0094432B" w:rsidRDefault="00F87CFF" w:rsidP="00F87CFF">
      <w:pPr>
        <w:pStyle w:val="22"/>
        <w:spacing w:after="0"/>
        <w:ind w:left="3403"/>
        <w:jc w:val="center"/>
        <w:rPr>
          <w:rFonts w:ascii="Times New Roman" w:hAnsi="Times New Roman"/>
          <w:i w:val="0"/>
        </w:rPr>
      </w:pPr>
      <w:r>
        <w:rPr>
          <w:rFonts w:ascii="Times New Roman" w:hAnsi="Times New Roman"/>
          <w:i w:val="0"/>
        </w:rPr>
        <w:lastRenderedPageBreak/>
        <w:t xml:space="preserve">1.2. </w:t>
      </w:r>
      <w:r w:rsidR="0094432B" w:rsidRPr="000A72C3">
        <w:rPr>
          <w:rFonts w:ascii="Times New Roman" w:hAnsi="Times New Roman"/>
          <w:i w:val="0"/>
        </w:rPr>
        <w:t>Чертеж границ зоны планируемого размещения линейного объекта</w:t>
      </w:r>
      <w:bookmarkEnd w:id="6"/>
      <w:r w:rsidR="0094432B">
        <w:rPr>
          <w:rFonts w:ascii="Times New Roman" w:hAnsi="Times New Roman"/>
          <w:i w:val="0"/>
        </w:rPr>
        <w:t>.</w:t>
      </w:r>
    </w:p>
    <w:p w:rsidR="00CF067E" w:rsidRDefault="000842AE" w:rsidP="005D1DCA">
      <w:pPr>
        <w:ind w:left="567"/>
        <w:jc w:val="center"/>
      </w:pPr>
      <w:r>
        <w:rPr>
          <w:noProof/>
        </w:rPr>
        <w:drawing>
          <wp:inline distT="0" distB="0" distL="0" distR="0" wp14:anchorId="036D3235" wp14:editId="5DDEA6E2">
            <wp:extent cx="7912050" cy="5706322"/>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24730" cy="5715467"/>
                    </a:xfrm>
                    <a:prstGeom prst="rect">
                      <a:avLst/>
                    </a:prstGeom>
                  </pic:spPr>
                </pic:pic>
              </a:graphicData>
            </a:graphic>
          </wp:inline>
        </w:drawing>
      </w:r>
    </w:p>
    <w:p w:rsidR="00CF067E" w:rsidRDefault="00CF067E" w:rsidP="00E81620">
      <w:pPr>
        <w:rPr>
          <w:noProof/>
        </w:rPr>
        <w:sectPr w:rsidR="00CF067E" w:rsidSect="000842AE">
          <w:pgSz w:w="16840" w:h="11910" w:orient="landscape"/>
          <w:pgMar w:top="709" w:right="1077" w:bottom="743" w:left="1361" w:header="454" w:footer="1072" w:gutter="0"/>
          <w:cols w:space="720"/>
          <w:docGrid w:linePitch="326"/>
        </w:sectPr>
      </w:pPr>
    </w:p>
    <w:p w:rsidR="00445AA2" w:rsidRPr="00445AA2" w:rsidRDefault="00445AA2" w:rsidP="00152C60">
      <w:pPr>
        <w:pStyle w:val="22"/>
        <w:spacing w:before="0" w:after="0" w:line="360" w:lineRule="exact"/>
        <w:ind w:left="567" w:right="-1" w:firstLine="709"/>
        <w:jc w:val="center"/>
        <w:rPr>
          <w:rFonts w:ascii="Times New Roman" w:hAnsi="Times New Roman"/>
          <w:i w:val="0"/>
          <w:szCs w:val="28"/>
        </w:rPr>
      </w:pPr>
      <w:bookmarkStart w:id="7" w:name="_Toc115853057"/>
      <w:r w:rsidRPr="00445AA2">
        <w:rPr>
          <w:rFonts w:ascii="Times New Roman" w:hAnsi="Times New Roman"/>
          <w:i w:val="0"/>
          <w:szCs w:val="28"/>
        </w:rPr>
        <w:lastRenderedPageBreak/>
        <w:t xml:space="preserve">Раздел </w:t>
      </w:r>
      <w:r w:rsidRPr="00445AA2">
        <w:rPr>
          <w:rFonts w:ascii="Times New Roman" w:hAnsi="Times New Roman"/>
          <w:i w:val="0"/>
          <w:szCs w:val="28"/>
          <w:lang w:val="en-US"/>
        </w:rPr>
        <w:t>II</w:t>
      </w:r>
      <w:r w:rsidR="004958F6">
        <w:rPr>
          <w:rFonts w:ascii="Times New Roman" w:hAnsi="Times New Roman"/>
          <w:i w:val="0"/>
          <w:szCs w:val="28"/>
        </w:rPr>
        <w:t xml:space="preserve">. </w:t>
      </w:r>
      <w:r w:rsidRPr="00445AA2">
        <w:rPr>
          <w:rFonts w:ascii="Times New Roman" w:hAnsi="Times New Roman"/>
          <w:i w:val="0"/>
          <w:szCs w:val="28"/>
        </w:rPr>
        <w:t>Положение о размещении линейных объектов</w:t>
      </w:r>
      <w:bookmarkEnd w:id="7"/>
      <w:r>
        <w:rPr>
          <w:rFonts w:ascii="Times New Roman" w:hAnsi="Times New Roman"/>
          <w:i w:val="0"/>
          <w:szCs w:val="28"/>
        </w:rPr>
        <w:t>.</w:t>
      </w: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8" w:name="_Toc115853058"/>
      <w:r w:rsidRPr="00445AA2">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Pr>
          <w:rFonts w:ascii="Times New Roman" w:hAnsi="Times New Roman"/>
          <w:szCs w:val="28"/>
        </w:rPr>
        <w:t>.</w:t>
      </w:r>
    </w:p>
    <w:p w:rsidR="00445AA2" w:rsidRPr="00445AA2" w:rsidRDefault="00445AA2" w:rsidP="00152C60">
      <w:pPr>
        <w:ind w:left="567"/>
      </w:pPr>
    </w:p>
    <w:p w:rsidR="00B45B93" w:rsidRPr="00B45B93" w:rsidRDefault="00B45B93" w:rsidP="00B45B93">
      <w:pPr>
        <w:widowControl w:val="0"/>
        <w:tabs>
          <w:tab w:val="left" w:pos="142"/>
        </w:tabs>
        <w:spacing w:line="360" w:lineRule="exact"/>
        <w:ind w:left="567" w:firstLine="709"/>
        <w:jc w:val="both"/>
        <w:rPr>
          <w:rFonts w:eastAsiaTheme="minorEastAsia"/>
          <w:sz w:val="28"/>
          <w:szCs w:val="28"/>
          <w:lang w:eastAsia="en-US"/>
        </w:rPr>
      </w:pPr>
      <w:r w:rsidRPr="00B45B93">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B45B93">
        <w:rPr>
          <w:rFonts w:eastAsiaTheme="minorHAnsi"/>
          <w:sz w:val="28"/>
          <w:szCs w:val="28"/>
          <w:lang w:eastAsia="en-US"/>
        </w:rPr>
        <w:t>«</w:t>
      </w:r>
      <w:proofErr w:type="spellStart"/>
      <w:r w:rsidRPr="00B45B93">
        <w:rPr>
          <w:rFonts w:eastAsiaTheme="minorHAnsi"/>
          <w:sz w:val="28"/>
          <w:szCs w:val="28"/>
          <w:lang w:eastAsia="en-US"/>
        </w:rPr>
        <w:t>Растягаево</w:t>
      </w:r>
      <w:proofErr w:type="spellEnd"/>
      <w:r w:rsidRPr="00B45B93">
        <w:rPr>
          <w:rFonts w:eastAsiaTheme="minorHAnsi"/>
          <w:sz w:val="28"/>
          <w:szCs w:val="28"/>
          <w:lang w:eastAsia="en-US"/>
        </w:rPr>
        <w:t xml:space="preserve"> – </w:t>
      </w:r>
      <w:proofErr w:type="spellStart"/>
      <w:r w:rsidRPr="00B45B93">
        <w:rPr>
          <w:rFonts w:eastAsiaTheme="minorHAnsi"/>
          <w:sz w:val="28"/>
          <w:szCs w:val="28"/>
          <w:lang w:eastAsia="en-US"/>
        </w:rPr>
        <w:t>Трухинята</w:t>
      </w:r>
      <w:proofErr w:type="spellEnd"/>
      <w:r w:rsidRPr="00B45B93">
        <w:rPr>
          <w:rFonts w:eastAsiaTheme="minorHAnsi"/>
          <w:sz w:val="28"/>
          <w:szCs w:val="28"/>
          <w:lang w:eastAsia="en-US"/>
        </w:rPr>
        <w:t>» - Коляды</w:t>
      </w:r>
      <w:r w:rsidRPr="00B45B93">
        <w:rPr>
          <w:rFonts w:eastAsiaTheme="minorEastAsia"/>
          <w:sz w:val="28"/>
          <w:szCs w:val="28"/>
          <w:lang w:eastAsia="en-US"/>
        </w:rPr>
        <w:t>.</w:t>
      </w:r>
    </w:p>
    <w:p w:rsidR="009D246A" w:rsidRPr="009D246A" w:rsidRDefault="009D246A" w:rsidP="009D246A">
      <w:pPr>
        <w:widowControl w:val="0"/>
        <w:tabs>
          <w:tab w:val="left" w:pos="142"/>
        </w:tabs>
        <w:spacing w:line="360" w:lineRule="exact"/>
        <w:ind w:left="567" w:firstLine="709"/>
        <w:jc w:val="both"/>
        <w:rPr>
          <w:rFonts w:eastAsiaTheme="minorEastAsia"/>
          <w:sz w:val="28"/>
          <w:szCs w:val="28"/>
          <w:lang w:eastAsia="en-US"/>
        </w:rPr>
      </w:pPr>
      <w:r w:rsidRPr="009D246A">
        <w:rPr>
          <w:rFonts w:eastAsiaTheme="minorEastAsia"/>
          <w:sz w:val="28"/>
          <w:szCs w:val="28"/>
          <w:lang w:eastAsia="en-US"/>
        </w:rPr>
        <w:t>Трасса автомобильной дороги расположена вне границ населенных пунктов</w:t>
      </w:r>
    </w:p>
    <w:p w:rsidR="00445AA2" w:rsidRPr="00445AA2" w:rsidRDefault="00445AA2" w:rsidP="009D246A">
      <w:pPr>
        <w:widowControl w:val="0"/>
        <w:tabs>
          <w:tab w:val="left" w:pos="142"/>
        </w:tabs>
        <w:spacing w:line="360" w:lineRule="exact"/>
        <w:ind w:left="567" w:firstLine="709"/>
        <w:jc w:val="both"/>
        <w:rPr>
          <w:rFonts w:eastAsiaTheme="minorEastAsia"/>
          <w:sz w:val="28"/>
          <w:szCs w:val="28"/>
          <w:lang w:eastAsia="en-US"/>
        </w:rPr>
      </w:pPr>
      <w:r w:rsidRPr="00445AA2">
        <w:rPr>
          <w:sz w:val="28"/>
          <w:szCs w:val="28"/>
          <w:lang w:eastAsia="en-US"/>
        </w:rPr>
        <w:t xml:space="preserve">Параметры автомобильной дороги, расположенной вне границ населенных пунктов, приняты в соответствии с таблицей 5.1 </w:t>
      </w:r>
      <w:r w:rsidR="004958F6" w:rsidRPr="00445AA2">
        <w:rPr>
          <w:sz w:val="28"/>
          <w:szCs w:val="28"/>
          <w:lang w:eastAsia="en-US"/>
        </w:rPr>
        <w:t>СНИП 2.05.02-85* Автомобильные дороги</w:t>
      </w:r>
      <w:r w:rsidR="004958F6">
        <w:rPr>
          <w:sz w:val="28"/>
          <w:szCs w:val="28"/>
          <w:lang w:eastAsia="en-US"/>
        </w:rPr>
        <w:t xml:space="preserve">, утвержденные </w:t>
      </w:r>
      <w:r w:rsidRPr="00445AA2">
        <w:rPr>
          <w:sz w:val="28"/>
          <w:szCs w:val="28"/>
          <w:lang w:eastAsia="en-US"/>
        </w:rPr>
        <w:t>приказ</w:t>
      </w:r>
      <w:r w:rsidR="004958F6">
        <w:rPr>
          <w:sz w:val="28"/>
          <w:szCs w:val="28"/>
          <w:lang w:eastAsia="en-US"/>
        </w:rPr>
        <w:t>ом</w:t>
      </w:r>
      <w:r w:rsidRPr="00445AA2">
        <w:rPr>
          <w:sz w:val="28"/>
          <w:szCs w:val="28"/>
          <w:lang w:eastAsia="en-US"/>
        </w:rPr>
        <w:t xml:space="preserve"> Министерства строительства и жилищно-коммунального хозяйства Российской Федерации от 09 февраля 2021 г. № 53/</w:t>
      </w:r>
      <w:proofErr w:type="spellStart"/>
      <w:proofErr w:type="gramStart"/>
      <w:r w:rsidRPr="00445AA2">
        <w:rPr>
          <w:sz w:val="28"/>
          <w:szCs w:val="28"/>
          <w:lang w:eastAsia="en-US"/>
        </w:rPr>
        <w:t>пр</w:t>
      </w:r>
      <w:proofErr w:type="spellEnd"/>
      <w:proofErr w:type="gramEnd"/>
      <w:r w:rsidRPr="00445AA2">
        <w:rPr>
          <w:sz w:val="28"/>
          <w:szCs w:val="28"/>
          <w:lang w:eastAsia="en-US"/>
        </w:rPr>
        <w:t xml:space="preserve"> «Об утверждении СП 34.13330.2021 «СНИП 2.05.02-85* Автомобильные дороги».</w:t>
      </w:r>
    </w:p>
    <w:p w:rsidR="00F87CFF" w:rsidRPr="009F796F" w:rsidRDefault="00F87CFF" w:rsidP="00F87CFF">
      <w:pPr>
        <w:widowControl w:val="0"/>
        <w:tabs>
          <w:tab w:val="left" w:pos="142"/>
        </w:tabs>
        <w:spacing w:line="360" w:lineRule="exact"/>
        <w:ind w:left="567" w:firstLine="709"/>
        <w:jc w:val="both"/>
        <w:rPr>
          <w:rFonts w:eastAsiaTheme="minorEastAsia"/>
          <w:sz w:val="28"/>
          <w:szCs w:val="28"/>
          <w:lang w:eastAsia="en-US"/>
        </w:rPr>
      </w:pPr>
      <w:bookmarkStart w:id="9" w:name="_Toc531262909"/>
      <w:bookmarkStart w:id="10" w:name="_Toc531354628"/>
      <w:r w:rsidRPr="009F796F">
        <w:rPr>
          <w:rFonts w:eastAsiaTheme="minorEastAsia"/>
          <w:sz w:val="28"/>
          <w:szCs w:val="28"/>
          <w:lang w:eastAsia="en-US"/>
        </w:rPr>
        <w:t xml:space="preserve">В связи с размещением линейного объекта необходимо установление границ зоны с особыми условиями использования территории – придорожной полосы автомобильной дороги. </w:t>
      </w:r>
      <w:proofErr w:type="gramStart"/>
      <w:r w:rsidRPr="009F796F">
        <w:rPr>
          <w:rFonts w:eastAsiaTheme="minorEastAsia"/>
          <w:sz w:val="28"/>
          <w:szCs w:val="28"/>
          <w:lang w:eastAsia="en-US"/>
        </w:rPr>
        <w:t>Согласно постановлению администрации Пермского муниципального района от 27</w:t>
      </w:r>
      <w:r>
        <w:rPr>
          <w:rFonts w:eastAsiaTheme="minorEastAsia"/>
          <w:sz w:val="28"/>
          <w:szCs w:val="28"/>
          <w:lang w:eastAsia="en-US"/>
        </w:rPr>
        <w:t xml:space="preserve"> ноября </w:t>
      </w:r>
      <w:r w:rsidRPr="009F796F">
        <w:rPr>
          <w:rFonts w:eastAsiaTheme="minorEastAsia"/>
          <w:sz w:val="28"/>
          <w:szCs w:val="28"/>
          <w:lang w:eastAsia="en-US"/>
        </w:rPr>
        <w:t xml:space="preserve">2018 </w:t>
      </w:r>
      <w:r>
        <w:rPr>
          <w:rFonts w:eastAsiaTheme="minorEastAsia"/>
          <w:sz w:val="28"/>
          <w:szCs w:val="28"/>
          <w:lang w:eastAsia="en-US"/>
        </w:rPr>
        <w:t xml:space="preserve">г. </w:t>
      </w:r>
      <w:r w:rsidRPr="009F796F">
        <w:rPr>
          <w:rFonts w:eastAsiaTheme="minorEastAsia"/>
          <w:sz w:val="28"/>
          <w:szCs w:val="28"/>
          <w:lang w:eastAsia="en-US"/>
        </w:rPr>
        <w:t xml:space="preserve">№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9F796F">
        <w:rPr>
          <w:sz w:val="28"/>
          <w:szCs w:val="28"/>
        </w:rPr>
        <w:t>Ольховка - Кулики</w:t>
      </w:r>
      <w:r w:rsidRPr="009F796F">
        <w:rPr>
          <w:rFonts w:eastAsiaTheme="minorEastAsia"/>
          <w:sz w:val="28"/>
          <w:szCs w:val="28"/>
          <w:lang w:eastAsia="en-US"/>
        </w:rPr>
        <w:t xml:space="preserve"> составляет 25 м от полосы отвода автомобильной дороги, согласно статье 3 Федерального закона от 08</w:t>
      </w:r>
      <w:r>
        <w:rPr>
          <w:rFonts w:eastAsiaTheme="minorEastAsia"/>
          <w:sz w:val="28"/>
          <w:szCs w:val="28"/>
          <w:lang w:eastAsia="en-US"/>
        </w:rPr>
        <w:t xml:space="preserve"> ноября </w:t>
      </w:r>
      <w:r w:rsidRPr="009F796F">
        <w:rPr>
          <w:rFonts w:eastAsiaTheme="minorEastAsia"/>
          <w:sz w:val="28"/>
          <w:szCs w:val="28"/>
          <w:lang w:eastAsia="en-US"/>
        </w:rPr>
        <w:t>2007</w:t>
      </w:r>
      <w:r>
        <w:rPr>
          <w:rFonts w:eastAsiaTheme="minorEastAsia"/>
          <w:sz w:val="28"/>
          <w:szCs w:val="28"/>
          <w:lang w:eastAsia="en-US"/>
        </w:rPr>
        <w:t xml:space="preserve"> г. </w:t>
      </w:r>
      <w:r w:rsidRPr="009F796F">
        <w:rPr>
          <w:rFonts w:eastAsiaTheme="minorEastAsia"/>
          <w:sz w:val="28"/>
          <w:szCs w:val="28"/>
          <w:lang w:eastAsia="en-US"/>
        </w:rPr>
        <w:t xml:space="preserve"> № 257-ФЗ</w:t>
      </w:r>
      <w:r>
        <w:rPr>
          <w:rFonts w:eastAsiaTheme="minorEastAsia"/>
          <w:sz w:val="28"/>
          <w:szCs w:val="28"/>
          <w:lang w:eastAsia="en-US"/>
        </w:rPr>
        <w:t xml:space="preserve"> </w:t>
      </w:r>
      <w:r w:rsidRPr="0058577F">
        <w:rPr>
          <w:bCs/>
          <w:color w:val="202124"/>
          <w:sz w:val="28"/>
          <w:szCs w:val="28"/>
          <w:shd w:val="clear" w:color="auto" w:fill="FFFFFF"/>
        </w:rPr>
        <w:t>«Об автомобильных дорогах и о дорожной деятельности в Российской</w:t>
      </w:r>
      <w:proofErr w:type="gramEnd"/>
      <w:r w:rsidRPr="0058577F">
        <w:rPr>
          <w:bCs/>
          <w:color w:val="202124"/>
          <w:sz w:val="28"/>
          <w:szCs w:val="28"/>
          <w:shd w:val="clear" w:color="auto" w:fill="FFFFFF"/>
        </w:rPr>
        <w:t xml:space="preserve"> Федерации и о внесении изменений в отдельные законодательные акты Российской Федерации»</w:t>
      </w:r>
      <w:r>
        <w:rPr>
          <w:bCs/>
          <w:color w:val="202124"/>
          <w:sz w:val="28"/>
          <w:szCs w:val="28"/>
          <w:shd w:val="clear" w:color="auto" w:fill="FFFFFF"/>
        </w:rPr>
        <w:t xml:space="preserve"> (далее - </w:t>
      </w:r>
      <w:r w:rsidRPr="009F796F">
        <w:rPr>
          <w:rFonts w:eastAsiaTheme="minorEastAsia"/>
          <w:sz w:val="28"/>
          <w:szCs w:val="28"/>
          <w:lang w:eastAsia="en-US"/>
        </w:rPr>
        <w:t>Федеральн</w:t>
      </w:r>
      <w:r>
        <w:rPr>
          <w:rFonts w:eastAsiaTheme="minorEastAsia"/>
          <w:sz w:val="28"/>
          <w:szCs w:val="28"/>
          <w:lang w:eastAsia="en-US"/>
        </w:rPr>
        <w:t>ый</w:t>
      </w:r>
      <w:r w:rsidRPr="009F796F">
        <w:rPr>
          <w:rFonts w:eastAsiaTheme="minorEastAsia"/>
          <w:sz w:val="28"/>
          <w:szCs w:val="28"/>
          <w:lang w:eastAsia="en-US"/>
        </w:rPr>
        <w:t xml:space="preserve"> з</w:t>
      </w:r>
      <w:r>
        <w:rPr>
          <w:rFonts w:eastAsiaTheme="minorEastAsia"/>
          <w:sz w:val="28"/>
          <w:szCs w:val="28"/>
          <w:lang w:eastAsia="en-US"/>
        </w:rPr>
        <w:t>акон</w:t>
      </w:r>
      <w:r w:rsidRPr="009F796F">
        <w:rPr>
          <w:rFonts w:eastAsiaTheme="minorEastAsia"/>
          <w:sz w:val="28"/>
          <w:szCs w:val="28"/>
          <w:lang w:eastAsia="en-US"/>
        </w:rPr>
        <w:t xml:space="preserve"> от 08</w:t>
      </w:r>
      <w:r>
        <w:rPr>
          <w:rFonts w:eastAsiaTheme="minorEastAsia"/>
          <w:sz w:val="28"/>
          <w:szCs w:val="28"/>
          <w:lang w:eastAsia="en-US"/>
        </w:rPr>
        <w:t xml:space="preserve"> ноября </w:t>
      </w:r>
      <w:r w:rsidRPr="009F796F">
        <w:rPr>
          <w:rFonts w:eastAsiaTheme="minorEastAsia"/>
          <w:sz w:val="28"/>
          <w:szCs w:val="28"/>
          <w:lang w:eastAsia="en-US"/>
        </w:rPr>
        <w:t xml:space="preserve">2007 </w:t>
      </w:r>
      <w:r>
        <w:rPr>
          <w:rFonts w:eastAsiaTheme="minorEastAsia"/>
          <w:sz w:val="28"/>
          <w:szCs w:val="28"/>
          <w:lang w:eastAsia="en-US"/>
        </w:rPr>
        <w:t xml:space="preserve">г. </w:t>
      </w:r>
      <w:r w:rsidRPr="009F796F">
        <w:rPr>
          <w:rFonts w:eastAsiaTheme="minorEastAsia"/>
          <w:sz w:val="28"/>
          <w:szCs w:val="28"/>
          <w:lang w:eastAsia="en-US"/>
        </w:rPr>
        <w:t>№ 257-ФЗ</w:t>
      </w:r>
      <w:r>
        <w:rPr>
          <w:rFonts w:eastAsiaTheme="minorEastAsia"/>
          <w:sz w:val="28"/>
          <w:szCs w:val="28"/>
          <w:lang w:eastAsia="en-US"/>
        </w:rPr>
        <w:t>)</w:t>
      </w:r>
      <w:r w:rsidRPr="0058577F">
        <w:rPr>
          <w:rFonts w:eastAsiaTheme="minorEastAsia"/>
          <w:sz w:val="28"/>
          <w:szCs w:val="28"/>
          <w:lang w:eastAsia="en-US"/>
        </w:rPr>
        <w:t>,</w:t>
      </w:r>
      <w:r w:rsidRPr="009F796F">
        <w:rPr>
          <w:rFonts w:eastAsiaTheme="minorEastAsia"/>
          <w:sz w:val="28"/>
          <w:szCs w:val="28"/>
          <w:lang w:eastAsia="en-US"/>
        </w:rPr>
        <w:t xml:space="preserve"> на территориях, расположенных вне границ населенных пунктов, в соответствии с частью 1 статьи 26 Федерального закона от 08</w:t>
      </w:r>
      <w:r>
        <w:rPr>
          <w:rFonts w:eastAsiaTheme="minorEastAsia"/>
          <w:sz w:val="28"/>
          <w:szCs w:val="28"/>
          <w:lang w:eastAsia="en-US"/>
        </w:rPr>
        <w:t xml:space="preserve"> ноября </w:t>
      </w:r>
      <w:r w:rsidRPr="009F796F">
        <w:rPr>
          <w:rFonts w:eastAsiaTheme="minorEastAsia"/>
          <w:sz w:val="28"/>
          <w:szCs w:val="28"/>
          <w:lang w:eastAsia="en-US"/>
        </w:rPr>
        <w:t xml:space="preserve">2007 </w:t>
      </w:r>
      <w:r>
        <w:rPr>
          <w:rFonts w:eastAsiaTheme="minorEastAsia"/>
          <w:sz w:val="28"/>
          <w:szCs w:val="28"/>
          <w:lang w:eastAsia="en-US"/>
        </w:rPr>
        <w:t xml:space="preserve">г. </w:t>
      </w:r>
      <w:r w:rsidRPr="009F796F">
        <w:rPr>
          <w:rFonts w:eastAsiaTheme="minorEastAsia"/>
          <w:sz w:val="28"/>
          <w:szCs w:val="28"/>
          <w:lang w:eastAsia="en-US"/>
        </w:rPr>
        <w:t>№ 257-ФЗ.</w:t>
      </w:r>
    </w:p>
    <w:p w:rsidR="009D246A" w:rsidRPr="009D246A" w:rsidRDefault="009D246A" w:rsidP="009D246A">
      <w:pPr>
        <w:widowControl w:val="0"/>
        <w:tabs>
          <w:tab w:val="left" w:pos="142"/>
        </w:tabs>
        <w:spacing w:before="240"/>
        <w:ind w:left="360"/>
        <w:jc w:val="center"/>
        <w:rPr>
          <w:color w:val="000000" w:themeColor="text1"/>
          <w:sz w:val="28"/>
          <w:szCs w:val="28"/>
        </w:rPr>
      </w:pPr>
      <w:r w:rsidRPr="009D246A">
        <w:rPr>
          <w:color w:val="000000" w:themeColor="text1"/>
          <w:sz w:val="28"/>
          <w:szCs w:val="28"/>
        </w:rPr>
        <w:t>Параметры линейного объекта</w:t>
      </w:r>
    </w:p>
    <w:p w:rsidR="009D246A" w:rsidRPr="009D246A" w:rsidRDefault="009D246A" w:rsidP="009D246A">
      <w:pPr>
        <w:widowControl w:val="0"/>
        <w:tabs>
          <w:tab w:val="left" w:pos="142"/>
        </w:tabs>
        <w:ind w:left="360"/>
        <w:jc w:val="right"/>
        <w:rPr>
          <w:color w:val="000000" w:themeColor="text1"/>
          <w:sz w:val="28"/>
          <w:szCs w:val="28"/>
        </w:rPr>
      </w:pPr>
      <w:r w:rsidRPr="009D246A">
        <w:rPr>
          <w:color w:val="000000" w:themeColor="text1"/>
          <w:sz w:val="28"/>
          <w:szCs w:val="28"/>
        </w:rPr>
        <w:t>Таблица 1</w:t>
      </w:r>
    </w:p>
    <w:tbl>
      <w:tblPr>
        <w:tblStyle w:val="afff1"/>
        <w:tblW w:w="9639" w:type="dxa"/>
        <w:tblInd w:w="562" w:type="dxa"/>
        <w:tblLook w:val="04A0" w:firstRow="1" w:lastRow="0" w:firstColumn="1" w:lastColumn="0" w:noHBand="0" w:noVBand="1"/>
      </w:tblPr>
      <w:tblGrid>
        <w:gridCol w:w="920"/>
        <w:gridCol w:w="3979"/>
        <w:gridCol w:w="4740"/>
      </w:tblGrid>
      <w:tr w:rsidR="00B45B93" w:rsidRPr="003654B0" w:rsidTr="009D246A">
        <w:trPr>
          <w:tblHeader/>
        </w:trPr>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jc w:val="center"/>
              <w:rPr>
                <w:color w:val="000000" w:themeColor="text1"/>
                <w:sz w:val="28"/>
                <w:szCs w:val="28"/>
                <w:lang w:eastAsia="en-US"/>
              </w:rPr>
            </w:pPr>
            <w:r w:rsidRPr="00B45B93">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jc w:val="center"/>
              <w:rPr>
                <w:color w:val="000000" w:themeColor="text1"/>
                <w:sz w:val="28"/>
                <w:szCs w:val="28"/>
                <w:lang w:eastAsia="en-US"/>
              </w:rPr>
            </w:pPr>
            <w:r w:rsidRPr="00B45B93">
              <w:rPr>
                <w:color w:val="000000" w:themeColor="text1"/>
                <w:sz w:val="28"/>
                <w:szCs w:val="28"/>
                <w:lang w:eastAsia="en-US"/>
              </w:rPr>
              <w:t>Параметр</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jc w:val="center"/>
              <w:rPr>
                <w:color w:val="000000" w:themeColor="text1"/>
                <w:sz w:val="28"/>
                <w:szCs w:val="28"/>
                <w:lang w:eastAsia="en-US"/>
              </w:rPr>
            </w:pPr>
            <w:r w:rsidRPr="00B45B93">
              <w:rPr>
                <w:color w:val="000000" w:themeColor="text1"/>
                <w:sz w:val="28"/>
                <w:szCs w:val="28"/>
                <w:lang w:eastAsia="en-US"/>
              </w:rPr>
              <w:t>Характеристика</w:t>
            </w:r>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Наименование автомобильной дороги</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rFonts w:eastAsiaTheme="minorHAnsi"/>
                <w:sz w:val="28"/>
                <w:szCs w:val="28"/>
                <w:lang w:eastAsia="en-US"/>
              </w:rPr>
              <w:t>«</w:t>
            </w:r>
            <w:proofErr w:type="spellStart"/>
            <w:r w:rsidRPr="00B45B93">
              <w:rPr>
                <w:rFonts w:eastAsiaTheme="minorHAnsi"/>
                <w:sz w:val="28"/>
                <w:szCs w:val="28"/>
                <w:lang w:eastAsia="en-US"/>
              </w:rPr>
              <w:t>Растягаево</w:t>
            </w:r>
            <w:proofErr w:type="spellEnd"/>
            <w:r w:rsidRPr="00B45B93">
              <w:rPr>
                <w:rFonts w:eastAsiaTheme="minorHAnsi"/>
                <w:sz w:val="28"/>
                <w:szCs w:val="28"/>
                <w:lang w:eastAsia="en-US"/>
              </w:rPr>
              <w:t xml:space="preserve"> – </w:t>
            </w:r>
            <w:proofErr w:type="spellStart"/>
            <w:r w:rsidRPr="00B45B93">
              <w:rPr>
                <w:rFonts w:eastAsiaTheme="minorHAnsi"/>
                <w:sz w:val="28"/>
                <w:szCs w:val="28"/>
                <w:lang w:eastAsia="en-US"/>
              </w:rPr>
              <w:t>Трухинята</w:t>
            </w:r>
            <w:proofErr w:type="spellEnd"/>
            <w:r w:rsidRPr="00B45B93">
              <w:rPr>
                <w:rFonts w:eastAsiaTheme="minorHAnsi"/>
                <w:sz w:val="28"/>
                <w:szCs w:val="28"/>
                <w:lang w:eastAsia="en-US"/>
              </w:rPr>
              <w:t>» - Коляды</w:t>
            </w:r>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Идентификационный номер автомобильной дороги</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rFonts w:eastAsiaTheme="minorEastAsia"/>
                <w:sz w:val="28"/>
                <w:szCs w:val="28"/>
                <w:highlight w:val="lightGray"/>
                <w:lang w:eastAsia="en-US"/>
              </w:rPr>
            </w:pPr>
            <w:r w:rsidRPr="00B45B93">
              <w:rPr>
                <w:rFonts w:eastAsiaTheme="minorEastAsia"/>
                <w:sz w:val="28"/>
                <w:szCs w:val="28"/>
                <w:lang w:eastAsia="en-US"/>
              </w:rPr>
              <w:t>-</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Значение</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местное</w:t>
            </w:r>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lastRenderedPageBreak/>
              <w:t>4</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Категория</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val="en-US" w:eastAsia="en-US"/>
              </w:rPr>
              <w:t>V</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Протяженность</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1,879 км</w:t>
            </w:r>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Начальная точка</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lang w:eastAsia="en-US"/>
              </w:rPr>
            </w:pPr>
            <w:r w:rsidRPr="00B45B93">
              <w:rPr>
                <w:color w:val="000000" w:themeColor="text1"/>
                <w:sz w:val="28"/>
                <w:szCs w:val="28"/>
                <w:lang w:eastAsia="en-US"/>
              </w:rPr>
              <w:t>ПК 0+000</w:t>
            </w:r>
          </w:p>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 xml:space="preserve">Примыкание к автомобильной дороге общего пользования местного значения </w:t>
            </w:r>
            <w:proofErr w:type="spellStart"/>
            <w:r w:rsidRPr="00B45B93">
              <w:rPr>
                <w:sz w:val="28"/>
                <w:szCs w:val="28"/>
              </w:rPr>
              <w:t>Растягаево</w:t>
            </w:r>
            <w:proofErr w:type="spellEnd"/>
            <w:r w:rsidRPr="00B45B93">
              <w:rPr>
                <w:sz w:val="28"/>
                <w:szCs w:val="28"/>
              </w:rPr>
              <w:t xml:space="preserve"> – </w:t>
            </w:r>
            <w:proofErr w:type="spellStart"/>
            <w:r w:rsidRPr="00B45B93">
              <w:rPr>
                <w:sz w:val="28"/>
                <w:szCs w:val="28"/>
              </w:rPr>
              <w:t>Трухинята</w:t>
            </w:r>
            <w:proofErr w:type="spellEnd"/>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Конечная точка</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ПК 1+879</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sz w:val="28"/>
                <w:szCs w:val="28"/>
                <w:highlight w:val="lightGray"/>
                <w:lang w:eastAsia="en-US"/>
              </w:rPr>
            </w:pPr>
            <w:r w:rsidRPr="00B45B93">
              <w:rPr>
                <w:color w:val="000000"/>
                <w:sz w:val="28"/>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Характер движения</w:t>
            </w:r>
          </w:p>
        </w:tc>
        <w:tc>
          <w:tcPr>
            <w:tcW w:w="4740"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двустороннее</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Расчетная скорость движения</w:t>
            </w:r>
          </w:p>
        </w:tc>
        <w:tc>
          <w:tcPr>
            <w:tcW w:w="4740"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60 км/ч</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lang w:eastAsia="en-US"/>
              </w:rPr>
            </w:pPr>
            <w:r w:rsidRPr="00B45B93">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lang w:eastAsia="en-US"/>
              </w:rPr>
            </w:pPr>
            <w:r w:rsidRPr="00B45B93">
              <w:rPr>
                <w:color w:val="000000" w:themeColor="text1"/>
                <w:sz w:val="28"/>
                <w:szCs w:val="28"/>
                <w:lang w:eastAsia="en-US"/>
              </w:rPr>
              <w:t>Пропускная способность</w:t>
            </w:r>
          </w:p>
        </w:tc>
        <w:tc>
          <w:tcPr>
            <w:tcW w:w="4740" w:type="dxa"/>
            <w:tcBorders>
              <w:top w:val="single" w:sz="4" w:space="0" w:color="auto"/>
              <w:left w:val="single" w:sz="4" w:space="0" w:color="auto"/>
              <w:bottom w:val="single" w:sz="4" w:space="0" w:color="auto"/>
              <w:right w:val="single" w:sz="4" w:space="0" w:color="auto"/>
            </w:tcBorders>
          </w:tcPr>
          <w:p w:rsidR="00B45B93" w:rsidRPr="00B45B93" w:rsidRDefault="00B45B93" w:rsidP="00B45B93">
            <w:pPr>
              <w:widowControl w:val="0"/>
              <w:tabs>
                <w:tab w:val="left" w:pos="142"/>
              </w:tabs>
              <w:rPr>
                <w:color w:val="000000" w:themeColor="text1"/>
                <w:sz w:val="28"/>
                <w:szCs w:val="28"/>
                <w:lang w:eastAsia="en-US"/>
              </w:rPr>
            </w:pPr>
            <w:r w:rsidRPr="00B45B93">
              <w:rPr>
                <w:color w:val="000000" w:themeColor="text1"/>
                <w:sz w:val="28"/>
                <w:szCs w:val="28"/>
                <w:lang w:eastAsia="en-US"/>
              </w:rPr>
              <w:t xml:space="preserve">200-1000 </w:t>
            </w:r>
            <w:proofErr w:type="spellStart"/>
            <w:proofErr w:type="gramStart"/>
            <w:r w:rsidRPr="00B45B93">
              <w:rPr>
                <w:color w:val="000000" w:themeColor="text1"/>
                <w:sz w:val="28"/>
                <w:szCs w:val="28"/>
                <w:lang w:eastAsia="en-US"/>
              </w:rPr>
              <w:t>авт</w:t>
            </w:r>
            <w:proofErr w:type="spellEnd"/>
            <w:proofErr w:type="gramEnd"/>
            <w:r w:rsidRPr="00B45B93">
              <w:rPr>
                <w:color w:val="000000" w:themeColor="text1"/>
                <w:sz w:val="28"/>
                <w:szCs w:val="28"/>
                <w:lang w:eastAsia="en-US"/>
              </w:rPr>
              <w:t>/</w:t>
            </w:r>
            <w:proofErr w:type="spellStart"/>
            <w:r w:rsidRPr="00B45B93">
              <w:rPr>
                <w:color w:val="000000" w:themeColor="text1"/>
                <w:sz w:val="28"/>
                <w:szCs w:val="28"/>
                <w:lang w:eastAsia="en-US"/>
              </w:rPr>
              <w:t>сут</w:t>
            </w:r>
            <w:proofErr w:type="spellEnd"/>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jc w:val="center"/>
              <w:rPr>
                <w:color w:val="000000" w:themeColor="text1"/>
                <w:sz w:val="28"/>
                <w:szCs w:val="28"/>
                <w:lang w:eastAsia="en-US"/>
              </w:rPr>
            </w:pPr>
            <w:r w:rsidRPr="00B45B93">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jc w:val="center"/>
              <w:rPr>
                <w:color w:val="000000" w:themeColor="text1"/>
                <w:sz w:val="28"/>
                <w:szCs w:val="28"/>
                <w:lang w:eastAsia="en-US"/>
              </w:rPr>
            </w:pPr>
            <w:r w:rsidRPr="00B45B93">
              <w:rPr>
                <w:color w:val="000000" w:themeColor="text1"/>
                <w:sz w:val="28"/>
                <w:szCs w:val="28"/>
                <w:lang w:eastAsia="en-US"/>
              </w:rPr>
              <w:t>Параметр</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jc w:val="center"/>
              <w:rPr>
                <w:color w:val="000000" w:themeColor="text1"/>
                <w:sz w:val="28"/>
                <w:szCs w:val="28"/>
                <w:lang w:eastAsia="en-US"/>
              </w:rPr>
            </w:pPr>
            <w:r w:rsidRPr="00B45B93">
              <w:rPr>
                <w:color w:val="000000" w:themeColor="text1"/>
                <w:sz w:val="28"/>
                <w:szCs w:val="28"/>
                <w:lang w:eastAsia="en-US"/>
              </w:rPr>
              <w:t>Характеристика</w:t>
            </w:r>
          </w:p>
        </w:tc>
      </w:tr>
      <w:tr w:rsidR="00B45B93" w:rsidRPr="003654B0"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Наименование автомобильной дороги</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rFonts w:eastAsiaTheme="minorHAnsi"/>
                <w:sz w:val="28"/>
                <w:szCs w:val="28"/>
                <w:lang w:eastAsia="en-US"/>
              </w:rPr>
              <w:t>«</w:t>
            </w:r>
            <w:proofErr w:type="spellStart"/>
            <w:r w:rsidRPr="00B45B93">
              <w:rPr>
                <w:rFonts w:eastAsiaTheme="minorHAnsi"/>
                <w:sz w:val="28"/>
                <w:szCs w:val="28"/>
                <w:lang w:eastAsia="en-US"/>
              </w:rPr>
              <w:t>Растягаево</w:t>
            </w:r>
            <w:proofErr w:type="spellEnd"/>
            <w:r w:rsidRPr="00B45B93">
              <w:rPr>
                <w:rFonts w:eastAsiaTheme="minorHAnsi"/>
                <w:sz w:val="28"/>
                <w:szCs w:val="28"/>
                <w:lang w:eastAsia="en-US"/>
              </w:rPr>
              <w:t xml:space="preserve"> – </w:t>
            </w:r>
            <w:proofErr w:type="spellStart"/>
            <w:r w:rsidRPr="00B45B93">
              <w:rPr>
                <w:rFonts w:eastAsiaTheme="minorHAnsi"/>
                <w:sz w:val="28"/>
                <w:szCs w:val="28"/>
                <w:lang w:eastAsia="en-US"/>
              </w:rPr>
              <w:t>Трухинята</w:t>
            </w:r>
            <w:proofErr w:type="spellEnd"/>
            <w:r w:rsidRPr="00B45B93">
              <w:rPr>
                <w:rFonts w:eastAsiaTheme="minorHAnsi"/>
                <w:sz w:val="28"/>
                <w:szCs w:val="28"/>
                <w:lang w:eastAsia="en-US"/>
              </w:rPr>
              <w:t>» - Коляды</w:t>
            </w:r>
          </w:p>
        </w:tc>
      </w:tr>
      <w:tr w:rsidR="00B45B93" w:rsidRPr="00BD6E21" w:rsidTr="009D246A">
        <w:tc>
          <w:tcPr>
            <w:tcW w:w="92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color w:val="000000" w:themeColor="text1"/>
                <w:sz w:val="28"/>
                <w:szCs w:val="28"/>
                <w:highlight w:val="lightGray"/>
                <w:lang w:eastAsia="en-US"/>
              </w:rPr>
            </w:pPr>
            <w:r w:rsidRPr="00B45B93">
              <w:rPr>
                <w:color w:val="000000" w:themeColor="text1"/>
                <w:sz w:val="28"/>
                <w:szCs w:val="28"/>
                <w:lang w:eastAsia="en-US"/>
              </w:rPr>
              <w:t>Идентификационный номер автомобильной дороги</w:t>
            </w:r>
          </w:p>
        </w:tc>
        <w:tc>
          <w:tcPr>
            <w:tcW w:w="4740" w:type="dxa"/>
            <w:tcBorders>
              <w:top w:val="single" w:sz="4" w:space="0" w:color="auto"/>
              <w:left w:val="single" w:sz="4" w:space="0" w:color="auto"/>
              <w:bottom w:val="single" w:sz="4" w:space="0" w:color="auto"/>
              <w:right w:val="single" w:sz="4" w:space="0" w:color="auto"/>
            </w:tcBorders>
            <w:hideMark/>
          </w:tcPr>
          <w:p w:rsidR="00B45B93" w:rsidRPr="00B45B93" w:rsidRDefault="00B45B93" w:rsidP="00B45B93">
            <w:pPr>
              <w:widowControl w:val="0"/>
              <w:tabs>
                <w:tab w:val="left" w:pos="142"/>
              </w:tabs>
              <w:rPr>
                <w:rFonts w:eastAsiaTheme="minorEastAsia"/>
                <w:sz w:val="28"/>
                <w:szCs w:val="28"/>
                <w:highlight w:val="lightGray"/>
                <w:lang w:eastAsia="en-US"/>
              </w:rPr>
            </w:pPr>
            <w:r w:rsidRPr="00B45B93">
              <w:rPr>
                <w:rFonts w:eastAsiaTheme="minorEastAsia"/>
                <w:sz w:val="28"/>
                <w:szCs w:val="28"/>
                <w:lang w:eastAsia="en-US"/>
              </w:rPr>
              <w:t>-</w:t>
            </w:r>
          </w:p>
        </w:tc>
      </w:tr>
    </w:tbl>
    <w:p w:rsidR="00445AA2" w:rsidRPr="00445AA2" w:rsidRDefault="00445AA2" w:rsidP="00152C60">
      <w:pPr>
        <w:spacing w:line="360" w:lineRule="exact"/>
        <w:ind w:left="567" w:firstLine="709"/>
        <w:jc w:val="both"/>
        <w:rPr>
          <w:sz w:val="28"/>
          <w:szCs w:val="28"/>
        </w:rPr>
      </w:pPr>
    </w:p>
    <w:p w:rsidR="00445AA2" w:rsidRDefault="00445AA2" w:rsidP="00B45B93">
      <w:pPr>
        <w:pStyle w:val="10"/>
        <w:numPr>
          <w:ilvl w:val="0"/>
          <w:numId w:val="1"/>
        </w:numPr>
        <w:spacing w:before="0" w:after="0" w:line="360" w:lineRule="exact"/>
        <w:ind w:left="426" w:right="0" w:firstLine="0"/>
        <w:jc w:val="center"/>
        <w:rPr>
          <w:rFonts w:ascii="Times New Roman" w:hAnsi="Times New Roman"/>
          <w:szCs w:val="28"/>
        </w:rPr>
      </w:pPr>
      <w:bookmarkStart w:id="11" w:name="_Toc115853059"/>
      <w:r w:rsidRPr="00445AA2">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Pr>
          <w:rFonts w:ascii="Times New Roman" w:hAnsi="Times New Roman"/>
          <w:szCs w:val="28"/>
        </w:rPr>
        <w:t>.</w:t>
      </w:r>
    </w:p>
    <w:p w:rsidR="00445AA2" w:rsidRPr="00445AA2" w:rsidRDefault="00445AA2" w:rsidP="00152C60">
      <w:pPr>
        <w:ind w:left="567"/>
      </w:pPr>
    </w:p>
    <w:p w:rsidR="00445AA2" w:rsidRPr="00B45B93" w:rsidRDefault="00B45B93" w:rsidP="00152C60">
      <w:pPr>
        <w:widowControl w:val="0"/>
        <w:tabs>
          <w:tab w:val="left" w:pos="142"/>
        </w:tabs>
        <w:spacing w:line="360" w:lineRule="exact"/>
        <w:ind w:left="567" w:firstLine="709"/>
        <w:jc w:val="both"/>
        <w:rPr>
          <w:rFonts w:eastAsiaTheme="minorEastAsia"/>
          <w:sz w:val="28"/>
          <w:szCs w:val="28"/>
          <w:lang w:eastAsia="en-US"/>
        </w:rPr>
      </w:pPr>
      <w:r w:rsidRPr="00B45B93">
        <w:rPr>
          <w:rFonts w:eastAsiaTheme="minorEastAsia"/>
          <w:sz w:val="28"/>
          <w:szCs w:val="28"/>
          <w:lang w:eastAsia="en-US"/>
        </w:rPr>
        <w:t>Зона планируемого размещения линейного объекта расположена на территории Пермского муниципального округа Пермского края. Зона планируемого размещения линейного объекта примыкает к границам д. Коляды.</w:t>
      </w:r>
    </w:p>
    <w:p w:rsidR="00B45B93" w:rsidRPr="00445AA2" w:rsidRDefault="00B45B93" w:rsidP="00152C60">
      <w:pPr>
        <w:widowControl w:val="0"/>
        <w:tabs>
          <w:tab w:val="left" w:pos="142"/>
        </w:tabs>
        <w:spacing w:line="360" w:lineRule="exact"/>
        <w:ind w:left="567" w:firstLine="709"/>
        <w:jc w:val="both"/>
        <w:rPr>
          <w:rFonts w:eastAsiaTheme="minorEastAsia"/>
          <w:sz w:val="28"/>
          <w:szCs w:val="28"/>
          <w:lang w:eastAsia="en-US"/>
        </w:rPr>
      </w:pPr>
    </w:p>
    <w:p w:rsidR="00445AA2" w:rsidRDefault="00445AA2" w:rsidP="00B45B93">
      <w:pPr>
        <w:pStyle w:val="10"/>
        <w:numPr>
          <w:ilvl w:val="0"/>
          <w:numId w:val="1"/>
        </w:numPr>
        <w:spacing w:before="0" w:after="0" w:line="360" w:lineRule="exact"/>
        <w:ind w:left="142" w:right="0" w:firstLine="0"/>
        <w:jc w:val="center"/>
        <w:rPr>
          <w:rFonts w:ascii="Times New Roman" w:hAnsi="Times New Roman"/>
          <w:szCs w:val="28"/>
        </w:rPr>
      </w:pPr>
      <w:bookmarkStart w:id="12" w:name="_Toc115853060"/>
      <w:r w:rsidRPr="00445AA2">
        <w:rPr>
          <w:rFonts w:ascii="Times New Roman" w:hAnsi="Times New Roman"/>
          <w:szCs w:val="28"/>
        </w:rPr>
        <w:t xml:space="preserve">Перечень </w:t>
      </w:r>
      <w:proofErr w:type="gramStart"/>
      <w:r w:rsidRPr="00445AA2">
        <w:rPr>
          <w:rFonts w:ascii="Times New Roman" w:hAnsi="Times New Roman"/>
          <w:szCs w:val="28"/>
        </w:rPr>
        <w:t>координат характерных точек границ зон планируемого размещения линейных объектов</w:t>
      </w:r>
      <w:bookmarkEnd w:id="12"/>
      <w:proofErr w:type="gramEnd"/>
      <w:r>
        <w:rPr>
          <w:rFonts w:ascii="Times New Roman" w:hAnsi="Times New Roman"/>
          <w:szCs w:val="28"/>
        </w:rPr>
        <w:t>.</w:t>
      </w:r>
    </w:p>
    <w:p w:rsidR="00445AA2" w:rsidRPr="00445AA2" w:rsidRDefault="00445AA2" w:rsidP="00152C60">
      <w:pPr>
        <w:ind w:left="567"/>
      </w:pPr>
    </w:p>
    <w:p w:rsidR="009D246A" w:rsidRPr="009D246A" w:rsidRDefault="009D246A" w:rsidP="009D246A">
      <w:pPr>
        <w:widowControl w:val="0"/>
        <w:tabs>
          <w:tab w:val="left" w:pos="142"/>
        </w:tabs>
        <w:ind w:left="1134"/>
        <w:jc w:val="right"/>
        <w:rPr>
          <w:color w:val="000000" w:themeColor="text1"/>
          <w:sz w:val="28"/>
          <w:szCs w:val="28"/>
        </w:rPr>
      </w:pPr>
      <w:bookmarkStart w:id="13" w:name="_Toc115853061"/>
      <w:bookmarkStart w:id="14" w:name="_Toc511913910"/>
      <w:r w:rsidRPr="009D246A">
        <w:rPr>
          <w:color w:val="000000" w:themeColor="text1"/>
          <w:sz w:val="28"/>
          <w:szCs w:val="28"/>
        </w:rPr>
        <w:t>Таблица 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B45B93" w:rsidRPr="00DA5EEC" w:rsidTr="00B45B93">
        <w:trPr>
          <w:trHeight w:val="585"/>
          <w:jc w:val="center"/>
        </w:trPr>
        <w:tc>
          <w:tcPr>
            <w:tcW w:w="1540" w:type="dxa"/>
            <w:vMerge w:val="restart"/>
            <w:shd w:val="clear" w:color="auto" w:fill="auto"/>
            <w:vAlign w:val="center"/>
            <w:hideMark/>
          </w:tcPr>
          <w:p w:rsidR="00B45B93" w:rsidRPr="00B75DDD" w:rsidRDefault="00B45B93" w:rsidP="00B45B93">
            <w:pPr>
              <w:jc w:val="center"/>
              <w:rPr>
                <w:bCs/>
                <w:color w:val="000000"/>
              </w:rPr>
            </w:pPr>
            <w:r w:rsidRPr="00B75DDD">
              <w:rPr>
                <w:bCs/>
                <w:color w:val="000000"/>
              </w:rPr>
              <w:t xml:space="preserve">Обозначение характерных точек </w:t>
            </w:r>
          </w:p>
        </w:tc>
        <w:tc>
          <w:tcPr>
            <w:tcW w:w="2980" w:type="dxa"/>
            <w:gridSpan w:val="2"/>
            <w:shd w:val="clear" w:color="auto" w:fill="auto"/>
            <w:vAlign w:val="center"/>
            <w:hideMark/>
          </w:tcPr>
          <w:p w:rsidR="00B45B93" w:rsidRPr="00B75DDD" w:rsidRDefault="00B45B93" w:rsidP="00B45B93">
            <w:pPr>
              <w:jc w:val="center"/>
              <w:rPr>
                <w:bCs/>
                <w:color w:val="000000"/>
              </w:rPr>
            </w:pPr>
            <w:r w:rsidRPr="00B75DDD">
              <w:rPr>
                <w:bCs/>
                <w:color w:val="000000"/>
              </w:rPr>
              <w:t xml:space="preserve">Координаты, </w:t>
            </w:r>
            <w:proofErr w:type="gramStart"/>
            <w:r w:rsidRPr="00B75DDD">
              <w:rPr>
                <w:bCs/>
                <w:color w:val="000000"/>
              </w:rPr>
              <w:t>м</w:t>
            </w:r>
            <w:proofErr w:type="gramEnd"/>
          </w:p>
        </w:tc>
      </w:tr>
      <w:tr w:rsidR="00B45B93" w:rsidRPr="00DA5EEC" w:rsidTr="00B45B93">
        <w:trPr>
          <w:trHeight w:val="315"/>
          <w:jc w:val="center"/>
        </w:trPr>
        <w:tc>
          <w:tcPr>
            <w:tcW w:w="1540" w:type="dxa"/>
            <w:vMerge/>
            <w:vAlign w:val="center"/>
            <w:hideMark/>
          </w:tcPr>
          <w:p w:rsidR="00B45B93" w:rsidRPr="00B75DDD" w:rsidRDefault="00B45B93" w:rsidP="00B45B93">
            <w:pPr>
              <w:rPr>
                <w:bCs/>
                <w:color w:val="000000"/>
              </w:rPr>
            </w:pPr>
          </w:p>
        </w:tc>
        <w:tc>
          <w:tcPr>
            <w:tcW w:w="1410" w:type="dxa"/>
            <w:shd w:val="clear" w:color="auto" w:fill="auto"/>
            <w:noWrap/>
            <w:vAlign w:val="center"/>
            <w:hideMark/>
          </w:tcPr>
          <w:p w:rsidR="00B45B93" w:rsidRPr="00B75DDD" w:rsidRDefault="00B45B93" w:rsidP="00B45B93">
            <w:pPr>
              <w:jc w:val="center"/>
              <w:rPr>
                <w:bCs/>
                <w:color w:val="000000"/>
              </w:rPr>
            </w:pPr>
            <w:r w:rsidRPr="00B75DDD">
              <w:rPr>
                <w:bCs/>
                <w:color w:val="000000"/>
              </w:rPr>
              <w:t>Х</w:t>
            </w:r>
          </w:p>
        </w:tc>
        <w:tc>
          <w:tcPr>
            <w:tcW w:w="1570" w:type="dxa"/>
            <w:shd w:val="clear" w:color="auto" w:fill="auto"/>
            <w:noWrap/>
            <w:vAlign w:val="center"/>
            <w:hideMark/>
          </w:tcPr>
          <w:p w:rsidR="00B45B93" w:rsidRPr="00B75DDD" w:rsidRDefault="00B45B93" w:rsidP="00B45B93">
            <w:pPr>
              <w:jc w:val="center"/>
              <w:rPr>
                <w:bCs/>
                <w:color w:val="000000"/>
              </w:rPr>
            </w:pPr>
            <w:r w:rsidRPr="00B75DDD">
              <w:rPr>
                <w:bCs/>
                <w:color w:val="000000"/>
              </w:rPr>
              <w:t>У</w:t>
            </w:r>
          </w:p>
        </w:tc>
      </w:tr>
      <w:tr w:rsidR="00B45B93" w:rsidRPr="00DA5EEC" w:rsidTr="00B45B93">
        <w:trPr>
          <w:trHeight w:val="300"/>
          <w:jc w:val="center"/>
        </w:trPr>
        <w:tc>
          <w:tcPr>
            <w:tcW w:w="1540" w:type="dxa"/>
            <w:shd w:val="clear" w:color="auto" w:fill="auto"/>
            <w:noWrap/>
            <w:vAlign w:val="bottom"/>
            <w:hideMark/>
          </w:tcPr>
          <w:p w:rsidR="00B45B93" w:rsidRPr="00B75DDD" w:rsidRDefault="00B45B93" w:rsidP="00B45B93">
            <w:pPr>
              <w:jc w:val="center"/>
              <w:rPr>
                <w:bCs/>
                <w:color w:val="000000"/>
              </w:rPr>
            </w:pPr>
            <w:r w:rsidRPr="00B75DDD">
              <w:rPr>
                <w:bCs/>
                <w:color w:val="000000"/>
              </w:rPr>
              <w:t>1</w:t>
            </w:r>
          </w:p>
        </w:tc>
        <w:tc>
          <w:tcPr>
            <w:tcW w:w="1410" w:type="dxa"/>
            <w:shd w:val="clear" w:color="auto" w:fill="auto"/>
            <w:noWrap/>
            <w:vAlign w:val="bottom"/>
            <w:hideMark/>
          </w:tcPr>
          <w:p w:rsidR="00B45B93" w:rsidRPr="00B75DDD" w:rsidRDefault="00B45B93" w:rsidP="00B45B93">
            <w:pPr>
              <w:jc w:val="center"/>
              <w:rPr>
                <w:bCs/>
                <w:color w:val="000000"/>
              </w:rPr>
            </w:pPr>
            <w:r w:rsidRPr="00B75DDD">
              <w:rPr>
                <w:bCs/>
                <w:color w:val="000000"/>
              </w:rPr>
              <w:t>2</w:t>
            </w:r>
          </w:p>
        </w:tc>
        <w:tc>
          <w:tcPr>
            <w:tcW w:w="1570" w:type="dxa"/>
            <w:shd w:val="clear" w:color="auto" w:fill="auto"/>
            <w:noWrap/>
            <w:vAlign w:val="bottom"/>
            <w:hideMark/>
          </w:tcPr>
          <w:p w:rsidR="00B45B93" w:rsidRPr="00B75DDD" w:rsidRDefault="00B45B93" w:rsidP="00B45B93">
            <w:pPr>
              <w:jc w:val="center"/>
              <w:rPr>
                <w:bCs/>
                <w:color w:val="000000"/>
              </w:rPr>
            </w:pPr>
            <w:r w:rsidRPr="00B75DDD">
              <w:rPr>
                <w:bCs/>
                <w:color w:val="000000"/>
              </w:rPr>
              <w:t>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512813.85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2205909.90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512826.80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2205914.88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512832.14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2205915.66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512848.59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2205911.94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512868.71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2205907.03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2205946.48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2205957.31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512889.64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2205960.23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2205963.42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2205967.92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512900.51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2205992.05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512898.06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2205993.04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512895.25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2205994.41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512892.74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2205989.37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2205982.35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512885.73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2205975.33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512878.38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2205960.07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512875.02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2205951.75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512869.50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2205938.08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512861.09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2205919.95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512860.60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2205919.67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512849.82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2205920.40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512833.24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2205924.12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512827.56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2205924.08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512820.40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2205922.54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512808.00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2205917.01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512801.28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2205913.05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2205904.96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2205902.70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2205901.62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2205890.10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512772.18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2205879.60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2205858.78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2205846.90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2205839.76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2205825.81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2205803.58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2205792.69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2205750.18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2205726.12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2205705.42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2205698.55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2205694.14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512756.54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2205689.88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2205687.69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2205687.34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512748.03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2205684.11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lastRenderedPageBreak/>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2205680.46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512743.97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2205673.86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2205662.34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2205640.74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2205637.89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2205637.48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2205595.47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2205581.46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2205560.28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2205550.74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2205527.91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2205514.92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2205501.21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2205470.76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512716.55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2205430.89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2205400.02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512708.33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2205371.25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512687.90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2205326.46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512670.77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2205292.56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512653.85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2205260.10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512641.94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2205236.07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512631.87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2205217.56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512628.49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2205213.31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512622.62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2205205.95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512620.73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2205202.53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512608.29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2205166.77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512596.53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2205134.04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512580.81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2205082.56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512559.45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2205021.03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2204963.76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512531.96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2204931.99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512519.57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2204921.44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512495.34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2204908.22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512491.74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2204906.11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512487.32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2204903.85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512456.60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2204895.18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512440.41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2204892.42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512426.18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2204895.39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512408.76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2204903.34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512372.73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2204925.15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512361.81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2204937.72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512352.09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2204951.94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512345.55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2204965.19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512328.41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2204999.88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512314.29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2205030.15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512313.15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2205032.69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lastRenderedPageBreak/>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2205068.01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512289.31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2205083.71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512284.38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2205093.54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512275.68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2205111.12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512266.37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2205127.02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512264.31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2205129.61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512256.84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2205139.02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512244.02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2205151.20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512235.32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2205158.37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512225.66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2205161.91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512215.28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2205162.99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512201.06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2205160.95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512193.11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2205158.58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512185.77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2205155.10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512165.43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2205143.52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512149.25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2205132.84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512132.03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2205122.82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512128.91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2205123.46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512126.40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2205116.91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512115.62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2205100.42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512134.22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2205111.84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512154.80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2205123.96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512170.92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2205134.58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512190.65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2205145.74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512196.89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2205148.74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512203.29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2205150.63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512215.49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2205152.37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512223.29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2205151.59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512230.01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2205149.13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512237.06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2205143.34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512249.07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2205131.88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512257.56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2205121.23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512269.04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2205099.42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512269.12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2205093.92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512273.63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2205084.79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512279.43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2205079.37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512288.60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2205063.21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512301.99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2205032.76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512316.41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2205001.17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512319.06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2204994.27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512341.61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2204948.13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512356.02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2204926.95</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512369.87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2204913.78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512404.17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2204894.22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512422.38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2204885.97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512439.33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2204882.04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lastRenderedPageBreak/>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512460.12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2204885.04</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512491.32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2204895.03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512514.92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2204902.92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512530.49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2204911.41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512538.02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2204918.58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512542.22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2204928.57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512553.54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2204963.52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512571.51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2205016.86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512593.04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2205078.69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512599.82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2205100.73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512608.82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2205129.96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512621.12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2205162.39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512638.71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2205205.83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512651.30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2205231.33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512663.22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2205255.39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512684.82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2205296.58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512695.65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2205317.37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512699.40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2205325.62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512706.95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2205342.06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512717.42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2205366.39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512719.56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2205371.28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2205399.27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2205430.17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512729.24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2205473.16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2205515.40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2205528.90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512723.75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2205550.62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512730.77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2205577.41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512735.49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2205592.26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2205633.92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2205634.83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2205638.79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2205658.29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2205661.41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2205671.07</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512757.41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2205677.50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2205684.81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512778.61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2205686.79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2205700.52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2205704.22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2205725.73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2205745.02</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2205792.96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2205795.63</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2205819.48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512769.17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2205824.91</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lastRenderedPageBreak/>
              <w:t>186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512773.14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2205853.80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2205876.50</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512784.87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2205885.08</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512792.27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2205895.56</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512805.82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2205905.79</w:t>
            </w:r>
          </w:p>
        </w:tc>
      </w:tr>
      <w:tr w:rsidR="00B45B93" w:rsidRPr="00D307A1" w:rsidTr="00B45B9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512813.85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B93" w:rsidRPr="00B75DDD" w:rsidRDefault="00B45B93" w:rsidP="00B45B93">
            <w:pPr>
              <w:jc w:val="center"/>
              <w:rPr>
                <w:bCs/>
                <w:color w:val="000000"/>
              </w:rPr>
            </w:pPr>
            <w:r w:rsidRPr="00B75DDD">
              <w:rPr>
                <w:bCs/>
                <w:color w:val="000000"/>
              </w:rPr>
              <w:t>2205909.90</w:t>
            </w:r>
          </w:p>
        </w:tc>
      </w:tr>
    </w:tbl>
    <w:p w:rsidR="00445AA2" w:rsidRDefault="00445AA2" w:rsidP="00152C60">
      <w:pPr>
        <w:pStyle w:val="10"/>
        <w:spacing w:before="0" w:after="0" w:line="360" w:lineRule="exact"/>
        <w:ind w:left="567" w:right="0"/>
        <w:rPr>
          <w:rFonts w:ascii="Times New Roman" w:hAnsi="Times New Roman"/>
          <w:szCs w:val="28"/>
        </w:rPr>
      </w:pPr>
    </w:p>
    <w:bookmarkEnd w:id="13"/>
    <w:p w:rsidR="00445AA2" w:rsidRPr="00445AA2" w:rsidRDefault="00445AA2" w:rsidP="00152C60">
      <w:pPr>
        <w:spacing w:line="360" w:lineRule="exact"/>
        <w:ind w:left="567"/>
        <w:jc w:val="center"/>
        <w:rPr>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5" w:name="_Toc115853062"/>
      <w:r w:rsidRPr="00445AA2">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4"/>
      <w:bookmarkEnd w:id="15"/>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color w:val="000000" w:themeColor="text1"/>
          <w:sz w:val="28"/>
          <w:szCs w:val="28"/>
        </w:rPr>
      </w:pPr>
      <w:bookmarkStart w:id="16" w:name="_Toc511913911"/>
      <w:r w:rsidRPr="00445AA2">
        <w:rPr>
          <w:color w:val="000000" w:themeColor="text1"/>
          <w:sz w:val="28"/>
          <w:szCs w:val="28"/>
        </w:rPr>
        <w:t xml:space="preserve">В соответствии с пунктом 3 части 4 </w:t>
      </w:r>
      <w:hyperlink r:id="rId16" w:history="1">
        <w:r w:rsidRPr="00445AA2">
          <w:rPr>
            <w:color w:val="000000" w:themeColor="text1"/>
            <w:sz w:val="28"/>
            <w:szCs w:val="28"/>
          </w:rPr>
          <w:t>статьи 36</w:t>
        </w:r>
      </w:hyperlink>
      <w:r w:rsidRPr="00445AA2">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7" w:name="_Toc115853063"/>
      <w:r w:rsidRPr="00445AA2">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6"/>
      <w:bookmarkEnd w:id="17"/>
      <w:r>
        <w:rPr>
          <w:rFonts w:ascii="Times New Roman" w:hAnsi="Times New Roman"/>
          <w:szCs w:val="28"/>
        </w:rPr>
        <w:t>.</w:t>
      </w:r>
    </w:p>
    <w:p w:rsidR="00445AA2" w:rsidRPr="00445AA2" w:rsidRDefault="00445AA2" w:rsidP="00152C60">
      <w:pPr>
        <w:ind w:left="567"/>
      </w:pPr>
    </w:p>
    <w:p w:rsidR="00445AA2" w:rsidRPr="00445AA2" w:rsidRDefault="00445AA2" w:rsidP="00152C60">
      <w:pPr>
        <w:spacing w:line="360" w:lineRule="exact"/>
        <w:ind w:left="567" w:firstLine="709"/>
        <w:jc w:val="both"/>
        <w:rPr>
          <w:color w:val="000000" w:themeColor="text1"/>
          <w:sz w:val="28"/>
          <w:szCs w:val="28"/>
        </w:rPr>
      </w:pPr>
      <w:bookmarkStart w:id="18" w:name="_Toc511913912"/>
      <w:r w:rsidRPr="00445AA2">
        <w:rPr>
          <w:color w:val="000000" w:themeColor="text1"/>
          <w:sz w:val="28"/>
          <w:szCs w:val="28"/>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w:t>
      </w:r>
      <w:r w:rsidR="009D246A">
        <w:rPr>
          <w:color w:val="000000" w:themeColor="text1"/>
          <w:sz w:val="28"/>
          <w:szCs w:val="28"/>
        </w:rPr>
        <w:t>«</w:t>
      </w:r>
      <w:proofErr w:type="spellStart"/>
      <w:r w:rsidR="00B45B93">
        <w:rPr>
          <w:color w:val="000000" w:themeColor="text1"/>
          <w:sz w:val="28"/>
          <w:szCs w:val="28"/>
        </w:rPr>
        <w:t>Растягаево</w:t>
      </w:r>
      <w:proofErr w:type="spellEnd"/>
      <w:r w:rsidR="009D246A">
        <w:rPr>
          <w:color w:val="000000" w:themeColor="text1"/>
          <w:sz w:val="28"/>
          <w:szCs w:val="28"/>
        </w:rPr>
        <w:t xml:space="preserve"> – </w:t>
      </w:r>
      <w:proofErr w:type="spellStart"/>
      <w:r w:rsidR="00B45B93">
        <w:rPr>
          <w:color w:val="000000" w:themeColor="text1"/>
          <w:sz w:val="28"/>
          <w:szCs w:val="28"/>
        </w:rPr>
        <w:t>Трухинята</w:t>
      </w:r>
      <w:proofErr w:type="spellEnd"/>
      <w:r w:rsidR="009D246A">
        <w:rPr>
          <w:color w:val="000000" w:themeColor="text1"/>
          <w:sz w:val="28"/>
          <w:szCs w:val="28"/>
        </w:rPr>
        <w:t xml:space="preserve">» - </w:t>
      </w:r>
      <w:r w:rsidR="00B45B93">
        <w:rPr>
          <w:color w:val="000000" w:themeColor="text1"/>
          <w:sz w:val="28"/>
          <w:szCs w:val="28"/>
        </w:rPr>
        <w:t>Коляды</w:t>
      </w:r>
      <w:r w:rsidRPr="00445AA2">
        <w:rPr>
          <w:color w:val="000000" w:themeColor="text1"/>
          <w:sz w:val="28"/>
          <w:szCs w:val="28"/>
        </w:rPr>
        <w:t xml:space="preserve"> не </w:t>
      </w:r>
      <w:r w:rsidR="008E2906" w:rsidRPr="00445AA2">
        <w:rPr>
          <w:color w:val="000000" w:themeColor="text1"/>
          <w:sz w:val="28"/>
          <w:szCs w:val="28"/>
        </w:rPr>
        <w:t>предусматривается</w:t>
      </w:r>
      <w:r w:rsidRPr="00445AA2">
        <w:rPr>
          <w:color w:val="000000" w:themeColor="text1"/>
          <w:sz w:val="28"/>
          <w:szCs w:val="28"/>
        </w:rPr>
        <w:t xml:space="preserve"> в связи с тем, что в настоящее время данный объект не предусмотрен к реконструкции.</w:t>
      </w:r>
    </w:p>
    <w:p w:rsid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9" w:name="_Toc115853064"/>
      <w:r w:rsidRPr="00445AA2">
        <w:rPr>
          <w:rFonts w:ascii="Times New Roman" w:hAnsi="Times New Roman"/>
          <w:szCs w:val="28"/>
        </w:rPr>
        <w:lastRenderedPageBreak/>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8"/>
      <w:bookmarkEnd w:id="19"/>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Объекты культурного наследия в границах зоны планируемого размещения линейного объекта отсутствуют.</w:t>
      </w:r>
    </w:p>
    <w:p w:rsidR="004958F6" w:rsidRPr="00445AA2" w:rsidRDefault="004958F6"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20" w:name="_Toc511913913"/>
      <w:bookmarkStart w:id="21" w:name="_Toc115853065"/>
      <w:r w:rsidRPr="00445AA2">
        <w:rPr>
          <w:rFonts w:ascii="Times New Roman" w:hAnsi="Times New Roman"/>
          <w:szCs w:val="28"/>
        </w:rPr>
        <w:t>Информация о необходимости осуществления мероприятий по охране окружающей среды</w:t>
      </w:r>
      <w:bookmarkEnd w:id="20"/>
      <w:bookmarkEnd w:id="21"/>
      <w:r>
        <w:rPr>
          <w:rFonts w:ascii="Times New Roman" w:hAnsi="Times New Roman"/>
          <w:szCs w:val="28"/>
        </w:rPr>
        <w:t>.</w:t>
      </w:r>
    </w:p>
    <w:p w:rsidR="00445AA2" w:rsidRPr="00445AA2" w:rsidRDefault="00445AA2" w:rsidP="00152C60">
      <w:pPr>
        <w:ind w:left="567"/>
      </w:pPr>
    </w:p>
    <w:p w:rsidR="00445AA2" w:rsidRPr="00445AA2" w:rsidRDefault="00445AA2" w:rsidP="00152C60">
      <w:pPr>
        <w:spacing w:line="360" w:lineRule="exact"/>
        <w:ind w:left="567" w:firstLine="709"/>
        <w:jc w:val="both"/>
        <w:rPr>
          <w:color w:val="000000" w:themeColor="text1"/>
          <w:sz w:val="28"/>
          <w:szCs w:val="28"/>
        </w:rPr>
      </w:pPr>
      <w:bookmarkStart w:id="22" w:name="_Toc511913914"/>
      <w:r w:rsidRPr="00445AA2">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строго соблюдать технологию работ при реконструкции;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содержать в исправном состоянии хозяйственные сооружения и технические устройства;</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вести оперативный контроль экологического состояния территории;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При проведении работ по реконструкции необходимо предусматривать следующие мероприятия:</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w:t>
      </w:r>
      <w:r w:rsidR="00152C60" w:rsidRPr="0094432B">
        <w:rPr>
          <w:color w:val="000000" w:themeColor="text1"/>
          <w:sz w:val="28"/>
          <w:szCs w:val="28"/>
        </w:rPr>
        <w:t xml:space="preserve">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152C60">
        <w:rPr>
          <w:color w:val="000000" w:themeColor="text1"/>
          <w:sz w:val="28"/>
          <w:szCs w:val="28"/>
        </w:rPr>
        <w:t>профилактических осмотров</w:t>
      </w:r>
      <w:r w:rsidR="00152C60" w:rsidRPr="00C672FD">
        <w:rPr>
          <w:color w:val="000000" w:themeColor="text1"/>
          <w:sz w:val="28"/>
          <w:szCs w:val="28"/>
        </w:rPr>
        <w:t xml:space="preserve"> и </w:t>
      </w:r>
      <w:r w:rsidR="00152C60">
        <w:rPr>
          <w:color w:val="000000" w:themeColor="text1"/>
          <w:sz w:val="28"/>
          <w:szCs w:val="28"/>
        </w:rPr>
        <w:t>планово-предупредительного ремонта</w:t>
      </w:r>
      <w:r w:rsidR="00152C60" w:rsidRPr="0094432B">
        <w:rPr>
          <w:color w:val="000000" w:themeColor="text1"/>
          <w:sz w:val="28"/>
          <w:szCs w:val="28"/>
        </w:rPr>
        <w:t xml:space="preserve"> автостроительной техники и автотранспорта</w:t>
      </w:r>
      <w:r w:rsidRPr="00445AA2">
        <w:rPr>
          <w:color w:val="000000" w:themeColor="text1"/>
          <w:sz w:val="28"/>
          <w:szCs w:val="28"/>
        </w:rPr>
        <w:t>;</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организация </w:t>
      </w:r>
      <w:proofErr w:type="gramStart"/>
      <w:r w:rsidRPr="00445AA2">
        <w:rPr>
          <w:color w:val="000000" w:themeColor="text1"/>
          <w:sz w:val="28"/>
          <w:szCs w:val="28"/>
        </w:rPr>
        <w:t>контроля за</w:t>
      </w:r>
      <w:proofErr w:type="gramEnd"/>
      <w:r w:rsidRPr="00445AA2">
        <w:rPr>
          <w:color w:val="000000" w:themeColor="text1"/>
          <w:sz w:val="28"/>
          <w:szCs w:val="28"/>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lastRenderedPageBreak/>
        <w:t xml:space="preserve">- проведение </w:t>
      </w:r>
      <w:r w:rsidR="00152C60">
        <w:rPr>
          <w:color w:val="000000" w:themeColor="text1"/>
          <w:sz w:val="28"/>
          <w:szCs w:val="28"/>
        </w:rPr>
        <w:t>технического обслуживания</w:t>
      </w:r>
      <w:r w:rsidRPr="00445AA2">
        <w:rPr>
          <w:color w:val="000000" w:themeColor="text1"/>
          <w:sz w:val="28"/>
          <w:szCs w:val="28"/>
        </w:rPr>
        <w:t xml:space="preserve"> </w:t>
      </w:r>
      <w:proofErr w:type="gramStart"/>
      <w:r w:rsidRPr="00445AA2">
        <w:rPr>
          <w:color w:val="000000" w:themeColor="text1"/>
          <w:sz w:val="28"/>
          <w:szCs w:val="28"/>
        </w:rPr>
        <w:t>контроля за</w:t>
      </w:r>
      <w:proofErr w:type="gramEnd"/>
      <w:r w:rsidRPr="00445AA2">
        <w:rPr>
          <w:color w:val="000000" w:themeColor="text1"/>
          <w:sz w:val="28"/>
          <w:szCs w:val="28"/>
        </w:rPr>
        <w:t xml:space="preserve"> выбросами загрязняющих веществ от строительной техники и автотранспорта, немедленная регулировка двигателей;</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52C60" w:rsidRPr="0094432B" w:rsidRDefault="00445AA2" w:rsidP="00152C60">
      <w:pPr>
        <w:spacing w:line="360" w:lineRule="exact"/>
        <w:ind w:left="567" w:right="-34" w:firstLine="709"/>
        <w:jc w:val="both"/>
        <w:rPr>
          <w:color w:val="000000" w:themeColor="text1"/>
          <w:sz w:val="28"/>
          <w:szCs w:val="28"/>
        </w:rPr>
      </w:pPr>
      <w:r w:rsidRPr="00445AA2">
        <w:rPr>
          <w:color w:val="000000" w:themeColor="text1"/>
          <w:sz w:val="28"/>
          <w:szCs w:val="28"/>
        </w:rPr>
        <w:t xml:space="preserve">- </w:t>
      </w:r>
      <w:r w:rsidR="00152C60" w:rsidRPr="0094432B">
        <w:rPr>
          <w:color w:val="000000" w:themeColor="text1"/>
          <w:sz w:val="28"/>
          <w:szCs w:val="28"/>
        </w:rPr>
        <w:t>соблюдение правил выполнения сварочных работ и работ с пылящими строительными материалами и грунтами;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образуемые отходы </w:t>
      </w:r>
      <w:proofErr w:type="gramStart"/>
      <w:r w:rsidRPr="0094432B">
        <w:rPr>
          <w:color w:val="000000" w:themeColor="text1"/>
          <w:sz w:val="28"/>
          <w:szCs w:val="28"/>
        </w:rPr>
        <w:t>должны</w:t>
      </w:r>
      <w:proofErr w:type="gramEnd"/>
      <w:r w:rsidRPr="0094432B">
        <w:rPr>
          <w:color w:val="000000" w:themeColor="text1"/>
          <w:sz w:val="28"/>
          <w:szCs w:val="28"/>
        </w:rPr>
        <w:t xml:space="preserve"> организовано собираться и транспортироваться специализированным предприятием, имеющим лицензию по обращению с отходами, по договору на полигон </w:t>
      </w:r>
      <w:r>
        <w:rPr>
          <w:color w:val="000000" w:themeColor="text1"/>
          <w:sz w:val="28"/>
          <w:szCs w:val="28"/>
        </w:rPr>
        <w:t>твердо бытовых отходов</w:t>
      </w:r>
      <w:r w:rsidRPr="0094432B">
        <w:rPr>
          <w:color w:val="000000" w:themeColor="text1"/>
          <w:sz w:val="28"/>
          <w:szCs w:val="28"/>
        </w:rPr>
        <w:t xml:space="preserve">;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445AA2"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w:t>
      </w:r>
      <w:r>
        <w:rPr>
          <w:color w:val="000000" w:themeColor="text1"/>
          <w:sz w:val="28"/>
          <w:szCs w:val="28"/>
        </w:rPr>
        <w:t>сть природной среды и населения</w:t>
      </w:r>
      <w:r w:rsidR="00445AA2" w:rsidRPr="00445AA2">
        <w:rPr>
          <w:color w:val="000000" w:themeColor="text1"/>
          <w:sz w:val="28"/>
          <w:szCs w:val="28"/>
        </w:rPr>
        <w:t>.</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23" w:name="_Toc115853066"/>
      <w:r w:rsidRPr="00445AA2">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2"/>
      <w:bookmarkEnd w:id="23"/>
      <w:r>
        <w:rPr>
          <w:rFonts w:ascii="Times New Roman" w:hAnsi="Times New Roman"/>
          <w:szCs w:val="28"/>
        </w:rPr>
        <w:t>.</w:t>
      </w:r>
    </w:p>
    <w:p w:rsidR="00445AA2" w:rsidRPr="00445AA2" w:rsidRDefault="00445AA2" w:rsidP="00152C60">
      <w:pPr>
        <w:ind w:left="567"/>
      </w:pP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152C60" w:rsidRPr="0094432B" w:rsidRDefault="00152C60" w:rsidP="00152C60">
      <w:pPr>
        <w:spacing w:line="360" w:lineRule="exact"/>
        <w:ind w:left="567" w:right="-34" w:firstLine="709"/>
        <w:jc w:val="both"/>
        <w:rPr>
          <w:color w:val="000000" w:themeColor="text1"/>
          <w:sz w:val="28"/>
          <w:szCs w:val="28"/>
        </w:rPr>
      </w:pPr>
      <w:proofErr w:type="gramStart"/>
      <w:r w:rsidRPr="0094432B">
        <w:rPr>
          <w:color w:val="000000" w:themeColor="text1"/>
          <w:sz w:val="28"/>
          <w:szCs w:val="28"/>
        </w:rPr>
        <w:lastRenderedPageBreak/>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94432B">
        <w:rPr>
          <w:color w:val="000000" w:themeColor="text1"/>
          <w:sz w:val="28"/>
          <w:szCs w:val="28"/>
        </w:rPr>
        <w:t>электросирен</w:t>
      </w:r>
      <w:proofErr w:type="spellEnd"/>
      <w:r w:rsidRPr="0094432B">
        <w:rPr>
          <w:color w:val="000000" w:themeColor="text1"/>
          <w:sz w:val="28"/>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w:t>
      </w:r>
      <w:proofErr w:type="gramEnd"/>
      <w:r w:rsidRPr="0094432B">
        <w:rPr>
          <w:color w:val="000000" w:themeColor="text1"/>
          <w:sz w:val="28"/>
          <w:szCs w:val="28"/>
        </w:rPr>
        <w:t xml:space="preserve"> постановления Правительства РФ от </w:t>
      </w:r>
      <w:r>
        <w:rPr>
          <w:color w:val="000000" w:themeColor="text1"/>
          <w:sz w:val="28"/>
          <w:szCs w:val="28"/>
        </w:rPr>
        <w:t>0</w:t>
      </w:r>
      <w:r w:rsidRPr="0094432B">
        <w:rPr>
          <w:color w:val="000000" w:themeColor="text1"/>
          <w:sz w:val="28"/>
          <w:szCs w:val="28"/>
        </w:rPr>
        <w:t>1 марта 1993</w:t>
      </w:r>
      <w:r>
        <w:rPr>
          <w:color w:val="000000" w:themeColor="text1"/>
          <w:sz w:val="28"/>
          <w:szCs w:val="28"/>
        </w:rPr>
        <w:t xml:space="preserve"> </w:t>
      </w:r>
      <w:r w:rsidRPr="0094432B">
        <w:rPr>
          <w:color w:val="000000" w:themeColor="text1"/>
          <w:sz w:val="28"/>
          <w:szCs w:val="28"/>
        </w:rPr>
        <w:t>г</w:t>
      </w:r>
      <w:r>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94432B">
        <w:rPr>
          <w:color w:val="000000" w:themeColor="text1"/>
          <w:sz w:val="28"/>
          <w:szCs w:val="28"/>
        </w:rPr>
        <w:t>электросирен</w:t>
      </w:r>
      <w:proofErr w:type="spellEnd"/>
      <w:r w:rsidRPr="0094432B">
        <w:rPr>
          <w:color w:val="000000" w:themeColor="text1"/>
          <w:sz w:val="28"/>
          <w:szCs w:val="28"/>
        </w:rPr>
        <w:t xml:space="preserve"> и других сигнальных средств, что означает подачу предупредительного сигнала «Внимание всем».</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постановлением Правительства </w:t>
      </w:r>
      <w:r>
        <w:rPr>
          <w:color w:val="000000" w:themeColor="text1"/>
          <w:sz w:val="28"/>
          <w:szCs w:val="28"/>
        </w:rPr>
        <w:t xml:space="preserve">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w:t>
      </w:r>
      <w:r w:rsidRPr="0094432B">
        <w:rPr>
          <w:color w:val="000000" w:themeColor="text1"/>
          <w:sz w:val="28"/>
          <w:szCs w:val="28"/>
        </w:rPr>
        <w:t xml:space="preserve">линейный объект является </w:t>
      </w:r>
      <w:proofErr w:type="spellStart"/>
      <w:r w:rsidRPr="0094432B">
        <w:rPr>
          <w:color w:val="000000" w:themeColor="text1"/>
          <w:sz w:val="28"/>
          <w:szCs w:val="28"/>
        </w:rPr>
        <w:t>некатегорированным</w:t>
      </w:r>
      <w:proofErr w:type="spellEnd"/>
      <w:r w:rsidRPr="0094432B">
        <w:rPr>
          <w:color w:val="000000" w:themeColor="text1"/>
          <w:sz w:val="28"/>
          <w:szCs w:val="28"/>
        </w:rPr>
        <w:t xml:space="preserve"> по ГО объектом.</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Согласно </w:t>
      </w:r>
      <w:r>
        <w:rPr>
          <w:color w:val="000000" w:themeColor="text1"/>
          <w:sz w:val="28"/>
          <w:szCs w:val="28"/>
        </w:rPr>
        <w:t>приказа Минстроя России от 12 ноября 2014 г. № 705/</w:t>
      </w:r>
      <w:proofErr w:type="spellStart"/>
      <w:proofErr w:type="gramStart"/>
      <w:r>
        <w:rPr>
          <w:color w:val="000000" w:themeColor="text1"/>
          <w:sz w:val="28"/>
          <w:szCs w:val="28"/>
        </w:rPr>
        <w:t>пр</w:t>
      </w:r>
      <w:proofErr w:type="spellEnd"/>
      <w:proofErr w:type="gramEnd"/>
      <w:r>
        <w:rPr>
          <w:color w:val="000000" w:themeColor="text1"/>
          <w:sz w:val="28"/>
          <w:szCs w:val="28"/>
        </w:rPr>
        <w:t xml:space="preserve">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017CBA" w:rsidRDefault="00152C60" w:rsidP="00152C60">
      <w:pPr>
        <w:pStyle w:val="af"/>
        <w:spacing w:after="0" w:line="360" w:lineRule="exact"/>
        <w:ind w:left="567" w:firstLine="709"/>
        <w:jc w:val="both"/>
        <w:rPr>
          <w:color w:val="000000" w:themeColor="text1"/>
          <w:sz w:val="28"/>
          <w:szCs w:val="28"/>
        </w:rPr>
      </w:pPr>
      <w:r w:rsidRPr="0094432B">
        <w:rPr>
          <w:color w:val="000000" w:themeColor="text1"/>
          <w:sz w:val="28"/>
          <w:szCs w:val="28"/>
        </w:rPr>
        <w:t xml:space="preserve">В соответствии с требованиями </w:t>
      </w:r>
      <w:r>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Pr="00C672FD">
        <w:rPr>
          <w:color w:val="000000" w:themeColor="text1"/>
          <w:sz w:val="28"/>
          <w:szCs w:val="28"/>
        </w:rPr>
        <w:t xml:space="preserve">«Пожарная безопасность. Общие требования» </w:t>
      </w:r>
      <w:r>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w:t>
      </w:r>
      <w:r>
        <w:rPr>
          <w:color w:val="000000" w:themeColor="text1"/>
          <w:sz w:val="28"/>
          <w:szCs w:val="28"/>
        </w:rPr>
        <w:t>но - техническими мероприятиями</w:t>
      </w:r>
      <w:r w:rsidR="00445AA2" w:rsidRPr="00445AA2">
        <w:rPr>
          <w:color w:val="000000" w:themeColor="text1"/>
          <w:sz w:val="28"/>
          <w:szCs w:val="28"/>
        </w:rPr>
        <w:t>.</w:t>
      </w:r>
    </w:p>
    <w:p w:rsidR="00B359C6" w:rsidRDefault="00B359C6" w:rsidP="00152C60">
      <w:pPr>
        <w:pStyle w:val="af"/>
        <w:spacing w:after="0" w:line="360" w:lineRule="exact"/>
        <w:ind w:left="567" w:firstLine="709"/>
        <w:jc w:val="both"/>
        <w:sectPr w:rsidR="00B359C6" w:rsidSect="003E0514">
          <w:pgSz w:w="11910" w:h="16840"/>
          <w:pgMar w:top="1077" w:right="743" w:bottom="1361" w:left="993" w:header="454" w:footer="1072" w:gutter="0"/>
          <w:cols w:space="720"/>
          <w:docGrid w:linePitch="326"/>
        </w:sectPr>
      </w:pPr>
    </w:p>
    <w:p w:rsidR="00017CBA" w:rsidRDefault="00017CBA" w:rsidP="00B359C6">
      <w:pPr>
        <w:autoSpaceDE w:val="0"/>
        <w:autoSpaceDN w:val="0"/>
        <w:adjustRightInd w:val="0"/>
        <w:spacing w:line="240" w:lineRule="exact"/>
        <w:ind w:left="5670"/>
        <w:rPr>
          <w:bCs/>
          <w:sz w:val="28"/>
          <w:szCs w:val="28"/>
        </w:rPr>
      </w:pPr>
      <w:r>
        <w:rPr>
          <w:bCs/>
          <w:sz w:val="28"/>
          <w:szCs w:val="28"/>
        </w:rPr>
        <w:lastRenderedPageBreak/>
        <w:t>Приложение 2</w:t>
      </w:r>
    </w:p>
    <w:p w:rsidR="00017CBA" w:rsidRDefault="00017CBA" w:rsidP="00B359C6">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017CBA" w:rsidRPr="00EF0831" w:rsidRDefault="00017CBA" w:rsidP="00B359C6">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017CBA" w:rsidRPr="0054172C" w:rsidRDefault="00017CBA" w:rsidP="00B359C6">
      <w:pPr>
        <w:spacing w:line="240" w:lineRule="exact"/>
        <w:ind w:left="5670"/>
      </w:pPr>
      <w:r w:rsidRPr="00EF0831">
        <w:rPr>
          <w:bCs/>
          <w:sz w:val="28"/>
          <w:szCs w:val="28"/>
        </w:rPr>
        <w:t>от</w:t>
      </w:r>
      <w:r w:rsidR="00C53495">
        <w:rPr>
          <w:bCs/>
          <w:sz w:val="28"/>
          <w:szCs w:val="28"/>
        </w:rPr>
        <w:t xml:space="preserve"> 20.12.2022 </w:t>
      </w:r>
      <w:r w:rsidRPr="00EF0831">
        <w:rPr>
          <w:bCs/>
          <w:sz w:val="28"/>
          <w:szCs w:val="28"/>
        </w:rPr>
        <w:t>№</w:t>
      </w:r>
      <w:r>
        <w:rPr>
          <w:bCs/>
          <w:sz w:val="28"/>
          <w:szCs w:val="28"/>
        </w:rPr>
        <w:t xml:space="preserve"> </w:t>
      </w:r>
      <w:r w:rsidR="00C53495" w:rsidRPr="00C53495">
        <w:rPr>
          <w:bCs/>
          <w:sz w:val="28"/>
          <w:szCs w:val="28"/>
        </w:rPr>
        <w:t>СЭД-2022-299-01-01-05.С-745</w:t>
      </w:r>
      <w:bookmarkStart w:id="24" w:name="_GoBack"/>
      <w:bookmarkEnd w:id="24"/>
    </w:p>
    <w:p w:rsidR="00017CBA" w:rsidRDefault="00017CBA" w:rsidP="00B359C6">
      <w:pPr>
        <w:spacing w:line="240" w:lineRule="exact"/>
        <w:ind w:left="6096"/>
      </w:pPr>
    </w:p>
    <w:p w:rsidR="00DC4B13" w:rsidRPr="0054172C" w:rsidRDefault="00DC4B13" w:rsidP="00B359C6">
      <w:pPr>
        <w:spacing w:line="240" w:lineRule="exact"/>
        <w:ind w:left="6096"/>
      </w:pPr>
    </w:p>
    <w:p w:rsidR="00017CBA" w:rsidRDefault="00017CBA" w:rsidP="00B359C6">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017CBA" w:rsidRDefault="00017CBA" w:rsidP="00B359C6">
      <w:pPr>
        <w:pStyle w:val="af3"/>
        <w:spacing w:before="0" w:beforeAutospacing="0" w:after="0" w:afterAutospacing="0" w:line="240" w:lineRule="exact"/>
        <w:jc w:val="center"/>
        <w:rPr>
          <w:b/>
          <w:bCs/>
          <w:sz w:val="28"/>
          <w:szCs w:val="28"/>
        </w:rPr>
      </w:pPr>
      <w:r>
        <w:rPr>
          <w:b/>
          <w:bCs/>
          <w:sz w:val="28"/>
          <w:szCs w:val="28"/>
        </w:rPr>
        <w:t xml:space="preserve">межевания </w:t>
      </w:r>
      <w:r w:rsidRPr="00A77A2C">
        <w:rPr>
          <w:b/>
          <w:sz w:val="28"/>
          <w:szCs w:val="20"/>
        </w:rPr>
        <w:t xml:space="preserve">части территории </w:t>
      </w:r>
      <w:proofErr w:type="spellStart"/>
      <w:r w:rsidR="00B45B93">
        <w:rPr>
          <w:b/>
          <w:sz w:val="28"/>
          <w:szCs w:val="20"/>
        </w:rPr>
        <w:t>Заболотского</w:t>
      </w:r>
      <w:proofErr w:type="spellEnd"/>
      <w:r w:rsidRPr="00A77A2C">
        <w:rPr>
          <w:b/>
          <w:sz w:val="28"/>
          <w:szCs w:val="20"/>
        </w:rPr>
        <w:t xml:space="preserve"> сельского поселения Пермского муниципального района Пермского края</w:t>
      </w:r>
      <w:r w:rsidR="003E0514">
        <w:rPr>
          <w:b/>
          <w:sz w:val="28"/>
          <w:szCs w:val="20"/>
        </w:rPr>
        <w:t xml:space="preserve"> </w:t>
      </w:r>
      <w:r w:rsidRPr="00A77A2C">
        <w:rPr>
          <w:b/>
          <w:sz w:val="28"/>
          <w:szCs w:val="20"/>
        </w:rPr>
        <w:t xml:space="preserve">с целью размещения линейного </w:t>
      </w:r>
      <w:r w:rsidR="00307ABD">
        <w:rPr>
          <w:b/>
          <w:sz w:val="28"/>
          <w:szCs w:val="20"/>
        </w:rPr>
        <w:t xml:space="preserve">объекта – автомобильная дорога </w:t>
      </w:r>
      <w:r w:rsidR="008E2906">
        <w:rPr>
          <w:b/>
          <w:sz w:val="28"/>
          <w:szCs w:val="20"/>
        </w:rPr>
        <w:t>«</w:t>
      </w:r>
      <w:proofErr w:type="spellStart"/>
      <w:r w:rsidR="00B45B93">
        <w:rPr>
          <w:b/>
          <w:sz w:val="28"/>
          <w:szCs w:val="20"/>
        </w:rPr>
        <w:t>Растягаево</w:t>
      </w:r>
      <w:proofErr w:type="spellEnd"/>
      <w:r w:rsidR="00B45B93">
        <w:rPr>
          <w:b/>
          <w:sz w:val="28"/>
          <w:szCs w:val="20"/>
        </w:rPr>
        <w:t xml:space="preserve"> - </w:t>
      </w:r>
      <w:proofErr w:type="spellStart"/>
      <w:r w:rsidR="00B45B93">
        <w:rPr>
          <w:b/>
          <w:sz w:val="28"/>
          <w:szCs w:val="20"/>
        </w:rPr>
        <w:t>Трухинята</w:t>
      </w:r>
      <w:proofErr w:type="spellEnd"/>
      <w:r w:rsidR="008E2906">
        <w:rPr>
          <w:b/>
          <w:sz w:val="28"/>
          <w:szCs w:val="20"/>
        </w:rPr>
        <w:t xml:space="preserve">» - </w:t>
      </w:r>
      <w:r w:rsidR="00B45B93">
        <w:rPr>
          <w:b/>
          <w:sz w:val="28"/>
          <w:szCs w:val="20"/>
        </w:rPr>
        <w:t>Коляды</w:t>
      </w:r>
    </w:p>
    <w:p w:rsidR="00017CBA" w:rsidRDefault="00017CBA" w:rsidP="00B359C6">
      <w:pPr>
        <w:pStyle w:val="af3"/>
        <w:spacing w:before="0" w:beforeAutospacing="0" w:after="0" w:afterAutospacing="0" w:line="240" w:lineRule="exact"/>
        <w:jc w:val="center"/>
        <w:rPr>
          <w:b/>
          <w:bCs/>
          <w:sz w:val="28"/>
          <w:szCs w:val="28"/>
        </w:rPr>
      </w:pPr>
    </w:p>
    <w:p w:rsidR="00B359C6" w:rsidRPr="005E5F87" w:rsidRDefault="00B359C6" w:rsidP="00B359C6">
      <w:pPr>
        <w:pStyle w:val="af3"/>
        <w:spacing w:before="0" w:beforeAutospacing="0" w:after="0" w:afterAutospacing="0" w:line="240" w:lineRule="exact"/>
        <w:jc w:val="center"/>
        <w:rPr>
          <w:b/>
          <w:bCs/>
          <w:sz w:val="28"/>
          <w:szCs w:val="28"/>
        </w:rPr>
      </w:pPr>
    </w:p>
    <w:p w:rsidR="00307ABD" w:rsidRDefault="00307ABD" w:rsidP="00B359C6">
      <w:pPr>
        <w:jc w:val="center"/>
        <w:rPr>
          <w:b/>
          <w:sz w:val="28"/>
          <w:szCs w:val="28"/>
        </w:rPr>
      </w:pPr>
      <w:r w:rsidRPr="00B57DAE">
        <w:rPr>
          <w:b/>
          <w:sz w:val="28"/>
          <w:szCs w:val="28"/>
        </w:rPr>
        <w:t xml:space="preserve">ШИФР </w:t>
      </w:r>
      <w:r>
        <w:rPr>
          <w:b/>
          <w:sz w:val="28"/>
          <w:szCs w:val="28"/>
        </w:rPr>
        <w:t>МК-</w:t>
      </w:r>
      <w:r w:rsidR="00B45B93">
        <w:rPr>
          <w:b/>
          <w:sz w:val="28"/>
          <w:szCs w:val="28"/>
        </w:rPr>
        <w:t>42</w:t>
      </w:r>
      <w:r w:rsidR="00445AA2">
        <w:rPr>
          <w:b/>
          <w:sz w:val="28"/>
          <w:szCs w:val="28"/>
        </w:rPr>
        <w:t>/22</w:t>
      </w:r>
      <w:r>
        <w:rPr>
          <w:b/>
          <w:sz w:val="28"/>
          <w:szCs w:val="28"/>
        </w:rPr>
        <w:t>-</w:t>
      </w:r>
      <w:r w:rsidR="00B45B93">
        <w:rPr>
          <w:b/>
          <w:sz w:val="28"/>
          <w:szCs w:val="28"/>
        </w:rPr>
        <w:t xml:space="preserve"> </w:t>
      </w:r>
      <w:r>
        <w:rPr>
          <w:b/>
          <w:sz w:val="28"/>
          <w:szCs w:val="28"/>
        </w:rPr>
        <w:t>2022-ПМТ</w:t>
      </w:r>
    </w:p>
    <w:p w:rsidR="00017CBA" w:rsidRDefault="00017CBA" w:rsidP="00B359C6">
      <w:pPr>
        <w:jc w:val="center"/>
        <w:rPr>
          <w:b/>
          <w:sz w:val="28"/>
          <w:szCs w:val="28"/>
        </w:rPr>
      </w:pPr>
    </w:p>
    <w:p w:rsidR="00EA0590" w:rsidRPr="00BD4DBF" w:rsidRDefault="00EA0590" w:rsidP="00B359C6">
      <w:pPr>
        <w:spacing w:after="200" w:line="276" w:lineRule="auto"/>
        <w:jc w:val="center"/>
        <w:rPr>
          <w:b/>
          <w:szCs w:val="28"/>
        </w:rPr>
      </w:pPr>
      <w:r w:rsidRPr="00BD4DBF">
        <w:rPr>
          <w:b/>
          <w:szCs w:val="28"/>
        </w:rPr>
        <w:t>Состав проекта</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6"/>
        <w:gridCol w:w="5967"/>
        <w:gridCol w:w="1147"/>
        <w:gridCol w:w="838"/>
      </w:tblGrid>
      <w:tr w:rsidR="00EA0590" w:rsidRPr="004D17DB" w:rsidTr="00EA0590">
        <w:trPr>
          <w:trHeight w:val="454"/>
          <w:jc w:val="center"/>
        </w:trPr>
        <w:tc>
          <w:tcPr>
            <w:tcW w:w="9068" w:type="dxa"/>
            <w:gridSpan w:val="4"/>
            <w:tcBorders>
              <w:top w:val="single" w:sz="4" w:space="0" w:color="auto"/>
              <w:left w:val="single" w:sz="4" w:space="0" w:color="auto"/>
              <w:bottom w:val="single" w:sz="4" w:space="0" w:color="auto"/>
              <w:right w:val="single" w:sz="4" w:space="0" w:color="auto"/>
            </w:tcBorders>
            <w:hideMark/>
          </w:tcPr>
          <w:p w:rsidR="00EA0590" w:rsidRPr="000D4D5B" w:rsidRDefault="00EA0590" w:rsidP="00EA0590">
            <w:pPr>
              <w:pStyle w:val="afff3"/>
              <w:suppressAutoHyphens/>
              <w:spacing w:line="276" w:lineRule="auto"/>
              <w:rPr>
                <w:lang w:eastAsia="en-US"/>
              </w:rPr>
            </w:pPr>
            <w:r w:rsidRPr="000D4D5B">
              <w:rPr>
                <w:lang w:eastAsia="en-US"/>
              </w:rPr>
              <w:t>Основная часть</w:t>
            </w:r>
          </w:p>
        </w:tc>
      </w:tr>
      <w:tr w:rsidR="00EA0590" w:rsidRPr="004D17DB" w:rsidTr="00EA0590">
        <w:trPr>
          <w:trHeight w:val="454"/>
          <w:jc w:val="center"/>
        </w:trPr>
        <w:tc>
          <w:tcPr>
            <w:tcW w:w="1116" w:type="dxa"/>
            <w:vMerge w:val="restart"/>
            <w:tcBorders>
              <w:top w:val="single" w:sz="4" w:space="0" w:color="auto"/>
              <w:left w:val="single" w:sz="4" w:space="0" w:color="auto"/>
              <w:right w:val="single" w:sz="4" w:space="0" w:color="auto"/>
            </w:tcBorders>
            <w:vAlign w:val="center"/>
            <w:hideMark/>
          </w:tcPr>
          <w:p w:rsidR="00EA0590" w:rsidRPr="00F01AC1" w:rsidRDefault="00EA0590" w:rsidP="00EA0590">
            <w:pPr>
              <w:pStyle w:val="afff3"/>
              <w:suppressAutoHyphens/>
              <w:spacing w:line="276" w:lineRule="auto"/>
              <w:jc w:val="left"/>
              <w:rPr>
                <w:lang w:val="en-US" w:eastAsia="en-US"/>
              </w:rPr>
            </w:pPr>
            <w:r w:rsidRPr="00E53375">
              <w:rPr>
                <w:lang w:eastAsia="en-US"/>
              </w:rPr>
              <w:t xml:space="preserve">Раздел </w:t>
            </w:r>
            <w:r>
              <w:rPr>
                <w:lang w:val="en-US" w:eastAsia="en-US"/>
              </w:rPr>
              <w:t>I</w:t>
            </w:r>
          </w:p>
        </w:tc>
        <w:tc>
          <w:tcPr>
            <w:tcW w:w="5967" w:type="dxa"/>
            <w:tcBorders>
              <w:top w:val="single" w:sz="4" w:space="0" w:color="auto"/>
              <w:left w:val="single" w:sz="4" w:space="0" w:color="auto"/>
              <w:bottom w:val="single" w:sz="4" w:space="0" w:color="auto"/>
              <w:right w:val="single" w:sz="4" w:space="0" w:color="auto"/>
            </w:tcBorders>
            <w:vAlign w:val="center"/>
            <w:hideMark/>
          </w:tcPr>
          <w:p w:rsidR="00EA0590" w:rsidRPr="00E53375" w:rsidRDefault="00EA0590" w:rsidP="00EA0590">
            <w:pPr>
              <w:pStyle w:val="afff5"/>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c>
          <w:tcPr>
            <w:tcW w:w="1147" w:type="dxa"/>
            <w:tcBorders>
              <w:top w:val="single" w:sz="4" w:space="0" w:color="auto"/>
              <w:left w:val="single" w:sz="4" w:space="0" w:color="auto"/>
              <w:bottom w:val="single" w:sz="4" w:space="0" w:color="auto"/>
              <w:right w:val="single" w:sz="4" w:space="0" w:color="auto"/>
            </w:tcBorders>
          </w:tcPr>
          <w:p w:rsidR="00EA0590" w:rsidRPr="004D17DB" w:rsidRDefault="00EA0590" w:rsidP="00EA0590">
            <w:pPr>
              <w:pStyle w:val="afff5"/>
              <w:suppressAutoHyphens/>
              <w:spacing w:line="276" w:lineRule="auto"/>
              <w:jc w:val="center"/>
              <w:rPr>
                <w:sz w:val="24"/>
                <w:szCs w:val="24"/>
                <w:lang w:eastAsia="en-US"/>
              </w:rPr>
            </w:pPr>
            <w:r>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tcPr>
          <w:p w:rsidR="00EA0590" w:rsidRPr="004D17DB" w:rsidRDefault="00EA0590" w:rsidP="00EA0590">
            <w:pPr>
              <w:pStyle w:val="afff5"/>
              <w:suppressAutoHyphens/>
              <w:spacing w:line="276" w:lineRule="auto"/>
              <w:jc w:val="center"/>
              <w:rPr>
                <w:sz w:val="24"/>
                <w:szCs w:val="24"/>
                <w:lang w:eastAsia="en-US"/>
              </w:rPr>
            </w:pPr>
            <w:r w:rsidRPr="004D17DB">
              <w:rPr>
                <w:sz w:val="24"/>
                <w:szCs w:val="24"/>
                <w:lang w:eastAsia="en-US"/>
              </w:rPr>
              <w:t>1:2000</w:t>
            </w:r>
          </w:p>
        </w:tc>
      </w:tr>
      <w:tr w:rsidR="00EA0590" w:rsidRPr="004D17DB" w:rsidTr="00EA0590">
        <w:trPr>
          <w:trHeight w:val="454"/>
          <w:jc w:val="center"/>
        </w:trPr>
        <w:tc>
          <w:tcPr>
            <w:tcW w:w="1116" w:type="dxa"/>
            <w:vMerge/>
            <w:tcBorders>
              <w:left w:val="single" w:sz="4" w:space="0" w:color="auto"/>
              <w:bottom w:val="single" w:sz="4" w:space="0" w:color="auto"/>
              <w:right w:val="single" w:sz="4" w:space="0" w:color="auto"/>
            </w:tcBorders>
            <w:vAlign w:val="center"/>
          </w:tcPr>
          <w:p w:rsidR="00EA0590" w:rsidRPr="00E53375" w:rsidRDefault="00EA0590" w:rsidP="00EA0590">
            <w:pPr>
              <w:pStyle w:val="afff3"/>
              <w:suppressAutoHyphens/>
              <w:spacing w:line="276" w:lineRule="auto"/>
              <w:jc w:val="left"/>
              <w:rPr>
                <w:lang w:eastAsia="en-US"/>
              </w:rPr>
            </w:pPr>
          </w:p>
        </w:tc>
        <w:tc>
          <w:tcPr>
            <w:tcW w:w="5967" w:type="dxa"/>
            <w:tcBorders>
              <w:top w:val="single" w:sz="4" w:space="0" w:color="auto"/>
              <w:left w:val="single" w:sz="4" w:space="0" w:color="auto"/>
              <w:bottom w:val="single" w:sz="4" w:space="0" w:color="auto"/>
              <w:right w:val="single" w:sz="4" w:space="0" w:color="auto"/>
            </w:tcBorders>
            <w:vAlign w:val="center"/>
          </w:tcPr>
          <w:p w:rsidR="00EA0590" w:rsidRPr="00E53375" w:rsidRDefault="00EA0590" w:rsidP="00EA0590">
            <w:pPr>
              <w:pStyle w:val="afff5"/>
              <w:suppressAutoHyphens/>
              <w:spacing w:line="276" w:lineRule="auto"/>
              <w:rPr>
                <w:sz w:val="24"/>
                <w:szCs w:val="24"/>
                <w:lang w:eastAsia="en-US"/>
              </w:rPr>
            </w:pPr>
            <w:r w:rsidRPr="00E53375">
              <w:rPr>
                <w:sz w:val="24"/>
                <w:szCs w:val="24"/>
                <w:lang w:eastAsia="en-US"/>
              </w:rPr>
              <w:t>Чертежи межевания территории 2 этап</w:t>
            </w:r>
          </w:p>
        </w:tc>
        <w:tc>
          <w:tcPr>
            <w:tcW w:w="1147" w:type="dxa"/>
            <w:tcBorders>
              <w:top w:val="single" w:sz="4" w:space="0" w:color="auto"/>
              <w:left w:val="single" w:sz="4" w:space="0" w:color="auto"/>
              <w:bottom w:val="single" w:sz="4" w:space="0" w:color="auto"/>
              <w:right w:val="single" w:sz="4" w:space="0" w:color="auto"/>
            </w:tcBorders>
          </w:tcPr>
          <w:p w:rsidR="00EA0590" w:rsidRPr="004D17DB" w:rsidRDefault="00EA0590" w:rsidP="00EA0590">
            <w:pPr>
              <w:pStyle w:val="afff5"/>
              <w:suppressAutoHyphens/>
              <w:spacing w:line="276" w:lineRule="auto"/>
              <w:jc w:val="center"/>
              <w:rPr>
                <w:sz w:val="24"/>
                <w:szCs w:val="24"/>
                <w:lang w:eastAsia="en-US"/>
              </w:rPr>
            </w:pPr>
            <w:r>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tcPr>
          <w:p w:rsidR="00EA0590" w:rsidRPr="004D17DB" w:rsidRDefault="00EA0590" w:rsidP="00EA0590">
            <w:pPr>
              <w:pStyle w:val="afff5"/>
              <w:suppressAutoHyphens/>
              <w:spacing w:line="276" w:lineRule="auto"/>
              <w:jc w:val="center"/>
              <w:rPr>
                <w:sz w:val="24"/>
                <w:szCs w:val="24"/>
                <w:lang w:eastAsia="en-US"/>
              </w:rPr>
            </w:pPr>
            <w:r w:rsidRPr="004D17DB">
              <w:rPr>
                <w:sz w:val="24"/>
                <w:szCs w:val="24"/>
                <w:lang w:eastAsia="en-US"/>
              </w:rPr>
              <w:t>1:2000</w:t>
            </w:r>
          </w:p>
        </w:tc>
      </w:tr>
      <w:tr w:rsidR="00EA0590" w:rsidRPr="004D17DB" w:rsidTr="00EA0590">
        <w:trPr>
          <w:trHeight w:val="454"/>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A0590" w:rsidRPr="00F01AC1" w:rsidRDefault="00EA0590" w:rsidP="00EA0590">
            <w:pPr>
              <w:pStyle w:val="afff3"/>
              <w:suppressAutoHyphens/>
              <w:spacing w:line="276" w:lineRule="auto"/>
              <w:jc w:val="left"/>
              <w:rPr>
                <w:lang w:val="en-US" w:eastAsia="en-US"/>
              </w:rPr>
            </w:pPr>
            <w:r w:rsidRPr="00E53375">
              <w:rPr>
                <w:lang w:eastAsia="en-US"/>
              </w:rPr>
              <w:t xml:space="preserve">Раздел </w:t>
            </w:r>
            <w:r>
              <w:rPr>
                <w:lang w:val="en-US" w:eastAsia="en-US"/>
              </w:rPr>
              <w:t>II</w:t>
            </w:r>
          </w:p>
        </w:tc>
        <w:tc>
          <w:tcPr>
            <w:tcW w:w="5967" w:type="dxa"/>
            <w:tcBorders>
              <w:top w:val="single" w:sz="4" w:space="0" w:color="auto"/>
              <w:left w:val="single" w:sz="4" w:space="0" w:color="auto"/>
              <w:bottom w:val="single" w:sz="4" w:space="0" w:color="auto"/>
              <w:right w:val="single" w:sz="4" w:space="0" w:color="auto"/>
            </w:tcBorders>
            <w:vAlign w:val="center"/>
            <w:hideMark/>
          </w:tcPr>
          <w:p w:rsidR="00EA0590" w:rsidRPr="00E53375" w:rsidRDefault="00EA0590" w:rsidP="00EA0590">
            <w:pPr>
              <w:pStyle w:val="afff5"/>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c>
          <w:tcPr>
            <w:tcW w:w="1147" w:type="dxa"/>
            <w:tcBorders>
              <w:top w:val="single" w:sz="4" w:space="0" w:color="auto"/>
              <w:left w:val="single" w:sz="4" w:space="0" w:color="auto"/>
              <w:bottom w:val="single" w:sz="4" w:space="0" w:color="auto"/>
              <w:right w:val="single" w:sz="4" w:space="0" w:color="auto"/>
            </w:tcBorders>
          </w:tcPr>
          <w:p w:rsidR="00EA0590" w:rsidRPr="004D17DB" w:rsidRDefault="00EA0590" w:rsidP="00EA0590">
            <w:pPr>
              <w:spacing w:line="276" w:lineRule="auto"/>
              <w:jc w:val="center"/>
              <w:rPr>
                <w:rFonts w:cs="Courier New"/>
                <w:lang w:eastAsia="en-US"/>
              </w:rPr>
            </w:pPr>
            <w:r w:rsidRPr="004D17DB">
              <w:rPr>
                <w:rFonts w:cs="Courier New"/>
                <w:lang w:eastAsia="en-US"/>
              </w:rPr>
              <w:t>-</w:t>
            </w:r>
          </w:p>
        </w:tc>
        <w:tc>
          <w:tcPr>
            <w:tcW w:w="838" w:type="dxa"/>
            <w:tcBorders>
              <w:top w:val="single" w:sz="4" w:space="0" w:color="auto"/>
              <w:left w:val="single" w:sz="4" w:space="0" w:color="auto"/>
              <w:bottom w:val="single" w:sz="4" w:space="0" w:color="auto"/>
              <w:right w:val="single" w:sz="4" w:space="0" w:color="auto"/>
            </w:tcBorders>
          </w:tcPr>
          <w:p w:rsidR="00EA0590" w:rsidRPr="004D17DB" w:rsidRDefault="00EA0590" w:rsidP="00EA0590">
            <w:pPr>
              <w:spacing w:line="276" w:lineRule="auto"/>
              <w:jc w:val="center"/>
              <w:rPr>
                <w:rFonts w:cs="Courier New"/>
                <w:lang w:eastAsia="en-US"/>
              </w:rPr>
            </w:pPr>
            <w:r w:rsidRPr="004D17DB">
              <w:rPr>
                <w:rFonts w:cs="Courier New"/>
                <w:lang w:eastAsia="en-US"/>
              </w:rPr>
              <w:t>-</w:t>
            </w:r>
          </w:p>
        </w:tc>
      </w:tr>
    </w:tbl>
    <w:p w:rsidR="003E174B" w:rsidRDefault="003E174B" w:rsidP="00017CBA">
      <w:pPr>
        <w:ind w:left="567"/>
        <w:jc w:val="center"/>
        <w:rPr>
          <w:b/>
          <w:sz w:val="28"/>
          <w:szCs w:val="28"/>
        </w:rPr>
        <w:sectPr w:rsidR="003E174B" w:rsidSect="00B359C6">
          <w:pgSz w:w="11910" w:h="16840"/>
          <w:pgMar w:top="1134" w:right="851" w:bottom="1134" w:left="1418" w:header="454" w:footer="1072" w:gutter="0"/>
          <w:cols w:space="720"/>
          <w:docGrid w:linePitch="326"/>
        </w:sectPr>
      </w:pPr>
    </w:p>
    <w:p w:rsidR="003E174B" w:rsidRPr="003E174B" w:rsidRDefault="003E174B" w:rsidP="003E174B">
      <w:pPr>
        <w:pStyle w:val="22"/>
        <w:spacing w:before="0" w:after="0" w:line="360" w:lineRule="exact"/>
        <w:ind w:right="0"/>
        <w:jc w:val="center"/>
        <w:rPr>
          <w:rFonts w:ascii="Times New Roman" w:eastAsiaTheme="minorHAnsi" w:hAnsi="Times New Roman"/>
          <w:i w:val="0"/>
          <w:szCs w:val="28"/>
          <w:lang w:eastAsia="en-US"/>
        </w:rPr>
      </w:pPr>
      <w:bookmarkStart w:id="25"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5"/>
      <w:r>
        <w:rPr>
          <w:rFonts w:ascii="Times New Roman" w:eastAsiaTheme="minorHAnsi" w:hAnsi="Times New Roman"/>
          <w:i w:val="0"/>
          <w:szCs w:val="28"/>
          <w:lang w:eastAsia="en-US"/>
        </w:rPr>
        <w:t>.</w:t>
      </w:r>
    </w:p>
    <w:p w:rsidR="003E174B" w:rsidRDefault="00EA0590" w:rsidP="000D4B8E">
      <w:pPr>
        <w:pStyle w:val="22"/>
        <w:spacing w:before="0" w:after="0" w:line="360" w:lineRule="exact"/>
        <w:ind w:right="0"/>
        <w:jc w:val="center"/>
        <w:rPr>
          <w:rFonts w:ascii="Times New Roman" w:hAnsi="Times New Roman"/>
          <w:i w:val="0"/>
        </w:rPr>
      </w:pPr>
      <w:bookmarkStart w:id="26" w:name="_Toc112254201"/>
      <w:r>
        <w:rPr>
          <w:rFonts w:ascii="Times New Roman" w:hAnsi="Times New Roman"/>
          <w:i w:val="0"/>
        </w:rPr>
        <w:t xml:space="preserve">1.1. </w:t>
      </w:r>
      <w:r w:rsidR="003E174B">
        <w:rPr>
          <w:rFonts w:ascii="Times New Roman" w:hAnsi="Times New Roman"/>
          <w:i w:val="0"/>
        </w:rPr>
        <w:t>Чертеж</w:t>
      </w:r>
      <w:r w:rsidR="003E174B" w:rsidRPr="003E174B">
        <w:rPr>
          <w:rFonts w:ascii="Times New Roman" w:hAnsi="Times New Roman"/>
          <w:i w:val="0"/>
        </w:rPr>
        <w:t xml:space="preserve"> межевания территории </w:t>
      </w:r>
      <w:bookmarkEnd w:id="26"/>
      <w:r>
        <w:rPr>
          <w:rFonts w:ascii="Times New Roman" w:hAnsi="Times New Roman"/>
          <w:i w:val="0"/>
        </w:rPr>
        <w:t>(1 этап).</w:t>
      </w:r>
    </w:p>
    <w:p w:rsidR="0094432B" w:rsidRDefault="00EA0590" w:rsidP="000D4B8E">
      <w:pPr>
        <w:jc w:val="center"/>
        <w:rPr>
          <w:b/>
          <w:sz w:val="28"/>
          <w:szCs w:val="28"/>
        </w:rPr>
      </w:pPr>
      <w:r>
        <w:rPr>
          <w:noProof/>
        </w:rPr>
        <w:drawing>
          <wp:inline distT="0" distB="0" distL="0" distR="0" wp14:anchorId="167C410E" wp14:editId="59EAE42F">
            <wp:extent cx="5905500" cy="8677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5500" cy="8677275"/>
                    </a:xfrm>
                    <a:prstGeom prst="rect">
                      <a:avLst/>
                    </a:prstGeom>
                  </pic:spPr>
                </pic:pic>
              </a:graphicData>
            </a:graphic>
          </wp:inline>
        </w:drawing>
      </w:r>
    </w:p>
    <w:p w:rsidR="00EA0590" w:rsidRDefault="00EA0590" w:rsidP="00EA0590">
      <w:pPr>
        <w:pStyle w:val="22"/>
        <w:spacing w:before="0" w:after="0" w:line="360" w:lineRule="exact"/>
        <w:ind w:right="0"/>
        <w:jc w:val="center"/>
        <w:rPr>
          <w:rFonts w:ascii="Times New Roman" w:hAnsi="Times New Roman"/>
          <w:i w:val="0"/>
        </w:rPr>
      </w:pPr>
      <w:r>
        <w:rPr>
          <w:rFonts w:ascii="Times New Roman" w:hAnsi="Times New Roman"/>
          <w:i w:val="0"/>
        </w:rPr>
        <w:lastRenderedPageBreak/>
        <w:t>1.2. Чертеж</w:t>
      </w:r>
      <w:r w:rsidRPr="003E174B">
        <w:rPr>
          <w:rFonts w:ascii="Times New Roman" w:hAnsi="Times New Roman"/>
          <w:i w:val="0"/>
        </w:rPr>
        <w:t xml:space="preserve"> межевания территории </w:t>
      </w:r>
      <w:r>
        <w:rPr>
          <w:rFonts w:ascii="Times New Roman" w:hAnsi="Times New Roman"/>
          <w:i w:val="0"/>
        </w:rPr>
        <w:t>(2 этап).</w:t>
      </w:r>
    </w:p>
    <w:p w:rsidR="000D4B8E" w:rsidRDefault="00EA0590" w:rsidP="000D4B8E">
      <w:pPr>
        <w:jc w:val="center"/>
        <w:rPr>
          <w:b/>
          <w:sz w:val="28"/>
          <w:szCs w:val="28"/>
        </w:rPr>
      </w:pPr>
      <w:r>
        <w:rPr>
          <w:noProof/>
        </w:rPr>
        <w:drawing>
          <wp:inline distT="0" distB="0" distL="0" distR="0" wp14:anchorId="7C53D9E8" wp14:editId="747C7679">
            <wp:extent cx="5467181" cy="7958666"/>
            <wp:effectExtent l="0" t="0" r="63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2545" cy="7966475"/>
                    </a:xfrm>
                    <a:prstGeom prst="rect">
                      <a:avLst/>
                    </a:prstGeom>
                  </pic:spPr>
                </pic:pic>
              </a:graphicData>
            </a:graphic>
          </wp:inline>
        </w:drawing>
      </w:r>
    </w:p>
    <w:p w:rsidR="000D4B8E" w:rsidRDefault="000D4B8E" w:rsidP="000D4B8E">
      <w:pPr>
        <w:jc w:val="center"/>
        <w:rPr>
          <w:b/>
          <w:sz w:val="28"/>
          <w:szCs w:val="28"/>
        </w:rPr>
      </w:pPr>
    </w:p>
    <w:p w:rsidR="000D4B8E" w:rsidRDefault="000D4B8E" w:rsidP="000D4B8E">
      <w:pPr>
        <w:pStyle w:val="af"/>
      </w:pPr>
      <w:r>
        <w:br w:type="page"/>
      </w:r>
    </w:p>
    <w:p w:rsidR="000D4B8E" w:rsidRDefault="000D4B8E" w:rsidP="000D4B8E">
      <w:pPr>
        <w:pStyle w:val="22"/>
        <w:rPr>
          <w:rFonts w:eastAsiaTheme="minorHAnsi"/>
          <w:szCs w:val="28"/>
          <w:lang w:eastAsia="en-US"/>
        </w:rPr>
        <w:sectPr w:rsidR="000D4B8E" w:rsidSect="000D4B8E">
          <w:pgSz w:w="11907" w:h="16840" w:code="9"/>
          <w:pgMar w:top="1134" w:right="567" w:bottom="992" w:left="1418" w:header="567" w:footer="709" w:gutter="0"/>
          <w:cols w:space="708"/>
          <w:titlePg/>
          <w:docGrid w:linePitch="360"/>
        </w:sectPr>
      </w:pPr>
      <w:bookmarkStart w:id="27" w:name="_Toc117582058"/>
    </w:p>
    <w:p w:rsidR="000D4B8E" w:rsidRPr="000D4B8E" w:rsidRDefault="000D4B8E" w:rsidP="000D4B8E">
      <w:pPr>
        <w:pStyle w:val="22"/>
        <w:spacing w:before="0" w:after="0" w:line="360" w:lineRule="exact"/>
        <w:ind w:firstLine="709"/>
        <w:jc w:val="center"/>
        <w:rPr>
          <w:rFonts w:ascii="Times New Roman" w:eastAsiaTheme="minorHAnsi" w:hAnsi="Times New Roman"/>
          <w:i w:val="0"/>
          <w:szCs w:val="28"/>
          <w:lang w:eastAsia="en-US"/>
        </w:rPr>
      </w:pPr>
      <w:r w:rsidRPr="000D4B8E">
        <w:rPr>
          <w:rFonts w:ascii="Times New Roman" w:eastAsiaTheme="minorHAnsi" w:hAnsi="Times New Roman"/>
          <w:i w:val="0"/>
          <w:szCs w:val="28"/>
          <w:lang w:eastAsia="en-US"/>
        </w:rPr>
        <w:lastRenderedPageBreak/>
        <w:t xml:space="preserve">Раздел </w:t>
      </w:r>
      <w:r w:rsidRPr="000D4B8E">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 xml:space="preserve">. </w:t>
      </w:r>
      <w:r w:rsidRPr="000D4B8E">
        <w:rPr>
          <w:rFonts w:ascii="Times New Roman" w:eastAsiaTheme="minorHAnsi" w:hAnsi="Times New Roman"/>
          <w:i w:val="0"/>
          <w:szCs w:val="28"/>
          <w:lang w:eastAsia="en-US"/>
        </w:rPr>
        <w:t>Текстовая часть</w:t>
      </w:r>
      <w:bookmarkEnd w:id="27"/>
      <w:r>
        <w:rPr>
          <w:rFonts w:ascii="Times New Roman" w:eastAsiaTheme="minorHAnsi" w:hAnsi="Times New Roman"/>
          <w:i w:val="0"/>
          <w:szCs w:val="28"/>
          <w:lang w:eastAsia="en-US"/>
        </w:rPr>
        <w:t>.</w:t>
      </w:r>
    </w:p>
    <w:p w:rsidR="00EA0590" w:rsidRPr="00EA0590" w:rsidRDefault="00EA0590" w:rsidP="00EA0590">
      <w:pPr>
        <w:pStyle w:val="10"/>
        <w:numPr>
          <w:ilvl w:val="0"/>
          <w:numId w:val="2"/>
        </w:numPr>
        <w:spacing w:before="0" w:after="0" w:line="360" w:lineRule="exact"/>
        <w:ind w:left="0" w:right="0" w:firstLine="0"/>
        <w:jc w:val="center"/>
        <w:rPr>
          <w:rFonts w:ascii="Times New Roman" w:hAnsi="Times New Roman"/>
        </w:rPr>
      </w:pPr>
      <w:bookmarkStart w:id="28" w:name="_Toc116846725"/>
      <w:r w:rsidRPr="00EA0590">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29" w:name="_Toc535412320"/>
      <w:bookmarkStart w:id="30" w:name="_Toc536433365"/>
      <w:r w:rsidRPr="00EA0590">
        <w:rPr>
          <w:rFonts w:ascii="Times New Roman" w:hAnsi="Times New Roman"/>
        </w:rPr>
        <w:t>Виды разрешенного использования образуемых земельных участков</w:t>
      </w:r>
      <w:bookmarkEnd w:id="28"/>
      <w:bookmarkEnd w:id="29"/>
      <w:bookmarkEnd w:id="30"/>
    </w:p>
    <w:p w:rsidR="00EA0590" w:rsidRPr="00EA0590" w:rsidRDefault="00EA0590" w:rsidP="00EA0590">
      <w:pPr>
        <w:jc w:val="right"/>
        <w:rPr>
          <w:sz w:val="28"/>
          <w:szCs w:val="28"/>
        </w:rPr>
      </w:pPr>
      <w:r>
        <w:rPr>
          <w:sz w:val="28"/>
          <w:szCs w:val="28"/>
        </w:rPr>
        <w:t xml:space="preserve"> </w:t>
      </w:r>
      <w:r w:rsidRPr="00EA0590">
        <w:rPr>
          <w:sz w:val="28"/>
          <w:szCs w:val="28"/>
        </w:rPr>
        <w:t>Таблица 1</w:t>
      </w:r>
    </w:p>
    <w:tbl>
      <w:tblPr>
        <w:tblStyle w:val="afff1"/>
        <w:tblW w:w="15417" w:type="dxa"/>
        <w:tblLayout w:type="fixed"/>
        <w:tblLook w:val="04A0" w:firstRow="1" w:lastRow="0" w:firstColumn="1" w:lastColumn="0" w:noHBand="0" w:noVBand="1"/>
      </w:tblPr>
      <w:tblGrid>
        <w:gridCol w:w="1101"/>
        <w:gridCol w:w="992"/>
        <w:gridCol w:w="1701"/>
        <w:gridCol w:w="1984"/>
        <w:gridCol w:w="2694"/>
        <w:gridCol w:w="1275"/>
        <w:gridCol w:w="2268"/>
        <w:gridCol w:w="2127"/>
        <w:gridCol w:w="1275"/>
      </w:tblGrid>
      <w:tr w:rsidR="00EA0590" w:rsidRPr="00EA0590" w:rsidTr="00EA0590">
        <w:trPr>
          <w:trHeight w:val="1288"/>
        </w:trPr>
        <w:tc>
          <w:tcPr>
            <w:tcW w:w="1101" w:type="dxa"/>
          </w:tcPr>
          <w:p w:rsidR="00EA0590" w:rsidRPr="00EA0590" w:rsidRDefault="00EA0590" w:rsidP="00EA0590">
            <w:pPr>
              <w:pStyle w:val="Default"/>
              <w:spacing w:line="276" w:lineRule="auto"/>
              <w:jc w:val="center"/>
              <w:rPr>
                <w:sz w:val="28"/>
                <w:szCs w:val="28"/>
              </w:rPr>
            </w:pPr>
            <w:r w:rsidRPr="00EA0590">
              <w:rPr>
                <w:bCs/>
                <w:sz w:val="28"/>
                <w:szCs w:val="28"/>
              </w:rPr>
              <w:t>№ на чертеже</w:t>
            </w:r>
          </w:p>
        </w:tc>
        <w:tc>
          <w:tcPr>
            <w:tcW w:w="992" w:type="dxa"/>
          </w:tcPr>
          <w:p w:rsidR="00EA0590" w:rsidRPr="00EA0590" w:rsidRDefault="00EA0590" w:rsidP="00EA0590">
            <w:pPr>
              <w:jc w:val="center"/>
              <w:rPr>
                <w:sz w:val="28"/>
                <w:szCs w:val="28"/>
              </w:rPr>
            </w:pPr>
            <w:r w:rsidRPr="00EA0590">
              <w:rPr>
                <w:sz w:val="28"/>
                <w:szCs w:val="28"/>
              </w:rPr>
              <w:t>Этап межевания</w:t>
            </w:r>
          </w:p>
        </w:tc>
        <w:tc>
          <w:tcPr>
            <w:tcW w:w="1701" w:type="dxa"/>
          </w:tcPr>
          <w:p w:rsidR="00EA0590" w:rsidRPr="00EA0590" w:rsidRDefault="00EA0590" w:rsidP="00EA0590">
            <w:pPr>
              <w:pStyle w:val="Default"/>
              <w:jc w:val="center"/>
              <w:rPr>
                <w:bCs/>
                <w:sz w:val="28"/>
                <w:szCs w:val="28"/>
              </w:rPr>
            </w:pPr>
            <w:r w:rsidRPr="00EA0590">
              <w:rPr>
                <w:bCs/>
                <w:sz w:val="28"/>
                <w:szCs w:val="28"/>
              </w:rPr>
              <w:t>Кадастровый номер земельного участка, из которого образуются земельные участки</w:t>
            </w:r>
          </w:p>
        </w:tc>
        <w:tc>
          <w:tcPr>
            <w:tcW w:w="1984" w:type="dxa"/>
          </w:tcPr>
          <w:p w:rsidR="00EA0590" w:rsidRPr="00EA0590" w:rsidRDefault="00EA0590" w:rsidP="00EA0590">
            <w:pPr>
              <w:pStyle w:val="Default"/>
              <w:jc w:val="center"/>
              <w:rPr>
                <w:bCs/>
                <w:sz w:val="28"/>
                <w:szCs w:val="28"/>
              </w:rPr>
            </w:pPr>
            <w:r w:rsidRPr="00EA0590">
              <w:rPr>
                <w:bCs/>
                <w:sz w:val="28"/>
                <w:szCs w:val="28"/>
              </w:rPr>
              <w:t xml:space="preserve">Вид разрешенного использования </w:t>
            </w:r>
            <w:r w:rsidRPr="00EA0590">
              <w:rPr>
                <w:sz w:val="28"/>
                <w:szCs w:val="28"/>
              </w:rPr>
              <w:t>земельного участка</w:t>
            </w:r>
          </w:p>
        </w:tc>
        <w:tc>
          <w:tcPr>
            <w:tcW w:w="2694" w:type="dxa"/>
          </w:tcPr>
          <w:p w:rsidR="00EA0590" w:rsidRPr="00EA0590" w:rsidRDefault="00EA0590" w:rsidP="00EA0590">
            <w:pPr>
              <w:jc w:val="center"/>
              <w:rPr>
                <w:sz w:val="28"/>
                <w:szCs w:val="28"/>
              </w:rPr>
            </w:pPr>
            <w:r w:rsidRPr="00EA0590">
              <w:rPr>
                <w:sz w:val="28"/>
                <w:szCs w:val="28"/>
              </w:rPr>
              <w:t>Категория земель</w:t>
            </w:r>
          </w:p>
        </w:tc>
        <w:tc>
          <w:tcPr>
            <w:tcW w:w="1275" w:type="dxa"/>
          </w:tcPr>
          <w:p w:rsidR="00EA0590" w:rsidRPr="00EA0590" w:rsidRDefault="00EA0590" w:rsidP="00EA0590">
            <w:pPr>
              <w:pStyle w:val="Default"/>
              <w:jc w:val="center"/>
              <w:rPr>
                <w:sz w:val="28"/>
                <w:szCs w:val="28"/>
              </w:rPr>
            </w:pPr>
            <w:r w:rsidRPr="00EA0590">
              <w:rPr>
                <w:bCs/>
                <w:sz w:val="28"/>
                <w:szCs w:val="28"/>
              </w:rPr>
              <w:t>Площадь земельного участка по проекту, кв. м</w:t>
            </w:r>
          </w:p>
        </w:tc>
        <w:tc>
          <w:tcPr>
            <w:tcW w:w="2268" w:type="dxa"/>
          </w:tcPr>
          <w:p w:rsidR="00EA0590" w:rsidRPr="00EA0590" w:rsidRDefault="00EA0590" w:rsidP="00EA0590">
            <w:pPr>
              <w:pStyle w:val="Default"/>
              <w:jc w:val="center"/>
              <w:rPr>
                <w:bCs/>
                <w:sz w:val="28"/>
                <w:szCs w:val="28"/>
              </w:rPr>
            </w:pPr>
            <w:r w:rsidRPr="00EA0590">
              <w:rPr>
                <w:bCs/>
                <w:sz w:val="28"/>
                <w:szCs w:val="28"/>
              </w:rPr>
              <w:t>Способ образования</w:t>
            </w:r>
          </w:p>
        </w:tc>
        <w:tc>
          <w:tcPr>
            <w:tcW w:w="2127" w:type="dxa"/>
          </w:tcPr>
          <w:p w:rsidR="00EA0590" w:rsidRPr="00EA0590" w:rsidRDefault="00EA0590" w:rsidP="00EA0590">
            <w:pPr>
              <w:pStyle w:val="Default"/>
              <w:jc w:val="center"/>
              <w:rPr>
                <w:bCs/>
                <w:sz w:val="28"/>
                <w:szCs w:val="28"/>
              </w:rPr>
            </w:pPr>
            <w:r w:rsidRPr="00EA0590">
              <w:rPr>
                <w:bCs/>
                <w:sz w:val="28"/>
                <w:szCs w:val="28"/>
              </w:rPr>
              <w:t>Сведения об отнесении (не отнесении) образуемого земельного участка к территории общего пользования (ТОП)</w:t>
            </w:r>
          </w:p>
        </w:tc>
        <w:tc>
          <w:tcPr>
            <w:tcW w:w="1275" w:type="dxa"/>
          </w:tcPr>
          <w:p w:rsidR="00EA0590" w:rsidRPr="00EA0590" w:rsidRDefault="00EA0590" w:rsidP="00EA0590">
            <w:pPr>
              <w:pStyle w:val="Default"/>
              <w:jc w:val="center"/>
              <w:rPr>
                <w:bCs/>
                <w:sz w:val="28"/>
                <w:szCs w:val="28"/>
              </w:rPr>
            </w:pPr>
            <w:r w:rsidRPr="00EA0590">
              <w:rPr>
                <w:bCs/>
                <w:sz w:val="28"/>
                <w:szCs w:val="28"/>
              </w:rPr>
              <w:t>Необходимость изъятия для муниципальных нужд</w:t>
            </w:r>
          </w:p>
        </w:tc>
      </w:tr>
      <w:tr w:rsidR="00EA0590" w:rsidRPr="00EA0590" w:rsidTr="00EA0590">
        <w:trPr>
          <w:trHeight w:val="265"/>
          <w:tblHeader/>
        </w:trPr>
        <w:tc>
          <w:tcPr>
            <w:tcW w:w="1101" w:type="dxa"/>
            <w:vAlign w:val="center"/>
          </w:tcPr>
          <w:p w:rsidR="00EA0590" w:rsidRPr="00EA0590" w:rsidRDefault="00EA0590" w:rsidP="00EA0590">
            <w:pPr>
              <w:jc w:val="center"/>
              <w:rPr>
                <w:sz w:val="28"/>
                <w:szCs w:val="28"/>
              </w:rPr>
            </w:pPr>
            <w:r w:rsidRPr="00EA0590">
              <w:rPr>
                <w:sz w:val="28"/>
                <w:szCs w:val="28"/>
              </w:rPr>
              <w:t>1</w:t>
            </w:r>
          </w:p>
        </w:tc>
        <w:tc>
          <w:tcPr>
            <w:tcW w:w="992" w:type="dxa"/>
          </w:tcPr>
          <w:p w:rsidR="00EA0590" w:rsidRPr="00EA0590" w:rsidRDefault="00EA0590" w:rsidP="00EA0590">
            <w:pPr>
              <w:jc w:val="center"/>
              <w:rPr>
                <w:sz w:val="28"/>
                <w:szCs w:val="28"/>
              </w:rPr>
            </w:pPr>
            <w:r w:rsidRPr="00EA0590">
              <w:rPr>
                <w:sz w:val="28"/>
                <w:szCs w:val="28"/>
              </w:rPr>
              <w:t>2</w:t>
            </w:r>
          </w:p>
        </w:tc>
        <w:tc>
          <w:tcPr>
            <w:tcW w:w="1701" w:type="dxa"/>
          </w:tcPr>
          <w:p w:rsidR="00EA0590" w:rsidRPr="00EA0590" w:rsidRDefault="00EA0590" w:rsidP="00EA0590">
            <w:pPr>
              <w:jc w:val="center"/>
              <w:rPr>
                <w:sz w:val="28"/>
                <w:szCs w:val="28"/>
              </w:rPr>
            </w:pPr>
            <w:r w:rsidRPr="00EA0590">
              <w:rPr>
                <w:sz w:val="28"/>
                <w:szCs w:val="28"/>
              </w:rPr>
              <w:t>3</w:t>
            </w:r>
          </w:p>
        </w:tc>
        <w:tc>
          <w:tcPr>
            <w:tcW w:w="1984" w:type="dxa"/>
            <w:vAlign w:val="center"/>
          </w:tcPr>
          <w:p w:rsidR="00EA0590" w:rsidRPr="00EA0590" w:rsidRDefault="00EA0590" w:rsidP="00EA0590">
            <w:pPr>
              <w:jc w:val="center"/>
              <w:rPr>
                <w:sz w:val="28"/>
                <w:szCs w:val="28"/>
              </w:rPr>
            </w:pPr>
            <w:r w:rsidRPr="00EA0590">
              <w:rPr>
                <w:sz w:val="28"/>
                <w:szCs w:val="28"/>
              </w:rPr>
              <w:t>4</w:t>
            </w:r>
          </w:p>
        </w:tc>
        <w:tc>
          <w:tcPr>
            <w:tcW w:w="2694" w:type="dxa"/>
            <w:vAlign w:val="center"/>
          </w:tcPr>
          <w:p w:rsidR="00EA0590" w:rsidRPr="00EA0590" w:rsidRDefault="00EA0590" w:rsidP="00EA0590">
            <w:pPr>
              <w:jc w:val="center"/>
              <w:rPr>
                <w:sz w:val="28"/>
                <w:szCs w:val="28"/>
              </w:rPr>
            </w:pPr>
            <w:r w:rsidRPr="00EA0590">
              <w:rPr>
                <w:sz w:val="28"/>
                <w:szCs w:val="28"/>
              </w:rPr>
              <w:t>5</w:t>
            </w:r>
          </w:p>
        </w:tc>
        <w:tc>
          <w:tcPr>
            <w:tcW w:w="1275" w:type="dxa"/>
            <w:vAlign w:val="center"/>
          </w:tcPr>
          <w:p w:rsidR="00EA0590" w:rsidRPr="00EA0590" w:rsidRDefault="00EA0590" w:rsidP="00EA0590">
            <w:pPr>
              <w:jc w:val="center"/>
              <w:rPr>
                <w:sz w:val="28"/>
                <w:szCs w:val="28"/>
              </w:rPr>
            </w:pPr>
            <w:r w:rsidRPr="00EA0590">
              <w:rPr>
                <w:sz w:val="28"/>
                <w:szCs w:val="28"/>
              </w:rPr>
              <w:t>6</w:t>
            </w:r>
          </w:p>
        </w:tc>
        <w:tc>
          <w:tcPr>
            <w:tcW w:w="2268" w:type="dxa"/>
            <w:vAlign w:val="center"/>
          </w:tcPr>
          <w:p w:rsidR="00EA0590" w:rsidRPr="00EA0590" w:rsidRDefault="00EA0590" w:rsidP="00EA0590">
            <w:pPr>
              <w:jc w:val="center"/>
              <w:rPr>
                <w:sz w:val="28"/>
                <w:szCs w:val="28"/>
              </w:rPr>
            </w:pPr>
            <w:r w:rsidRPr="00EA0590">
              <w:rPr>
                <w:sz w:val="28"/>
                <w:szCs w:val="28"/>
              </w:rPr>
              <w:t>7</w:t>
            </w:r>
          </w:p>
        </w:tc>
        <w:tc>
          <w:tcPr>
            <w:tcW w:w="2127" w:type="dxa"/>
          </w:tcPr>
          <w:p w:rsidR="00EA0590" w:rsidRPr="00EA0590" w:rsidRDefault="00EA0590" w:rsidP="00EA0590">
            <w:pPr>
              <w:jc w:val="center"/>
              <w:rPr>
                <w:sz w:val="28"/>
                <w:szCs w:val="28"/>
              </w:rPr>
            </w:pPr>
            <w:r w:rsidRPr="00EA0590">
              <w:rPr>
                <w:sz w:val="28"/>
                <w:szCs w:val="28"/>
              </w:rPr>
              <w:t>8</w:t>
            </w:r>
          </w:p>
        </w:tc>
        <w:tc>
          <w:tcPr>
            <w:tcW w:w="1275" w:type="dxa"/>
          </w:tcPr>
          <w:p w:rsidR="00EA0590" w:rsidRPr="00EA0590" w:rsidRDefault="00EA0590" w:rsidP="00EA0590">
            <w:pPr>
              <w:jc w:val="center"/>
              <w:rPr>
                <w:sz w:val="28"/>
                <w:szCs w:val="28"/>
              </w:rPr>
            </w:pPr>
            <w:r w:rsidRPr="00EA0590">
              <w:rPr>
                <w:sz w:val="28"/>
                <w:szCs w:val="28"/>
              </w:rPr>
              <w:t>9</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1-3607-ЗУ1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59:32:3250001:3607</w:t>
            </w:r>
          </w:p>
        </w:tc>
        <w:tc>
          <w:tcPr>
            <w:tcW w:w="1984" w:type="dxa"/>
          </w:tcPr>
          <w:p w:rsidR="00EA0590" w:rsidRPr="00EA0590" w:rsidRDefault="00EA0590" w:rsidP="00EA0590">
            <w:pPr>
              <w:jc w:val="center"/>
              <w:rPr>
                <w:rFonts w:eastAsiaTheme="minorHAnsi"/>
                <w:sz w:val="28"/>
                <w:szCs w:val="28"/>
                <w:lang w:eastAsia="en-US"/>
              </w:rPr>
            </w:pPr>
            <w:r w:rsidRPr="00EA0590">
              <w:rPr>
                <w:sz w:val="28"/>
                <w:szCs w:val="28"/>
              </w:rPr>
              <w:t>улично-дорожная сеть (7.2.1)</w:t>
            </w:r>
          </w:p>
        </w:tc>
        <w:tc>
          <w:tcPr>
            <w:tcW w:w="2694" w:type="dxa"/>
          </w:tcPr>
          <w:p w:rsidR="00EA0590" w:rsidRPr="00EA0590" w:rsidRDefault="00EA0590" w:rsidP="00EA0590">
            <w:pPr>
              <w:jc w:val="center"/>
              <w:rPr>
                <w:sz w:val="28"/>
                <w:szCs w:val="28"/>
              </w:rPr>
            </w:pPr>
            <w:r w:rsidRPr="00EA0590">
              <w:rPr>
                <w:sz w:val="28"/>
                <w:szCs w:val="28"/>
              </w:rPr>
              <w:t>земли населенных пунктов</w:t>
            </w:r>
          </w:p>
        </w:tc>
        <w:tc>
          <w:tcPr>
            <w:tcW w:w="1275" w:type="dxa"/>
          </w:tcPr>
          <w:p w:rsidR="00EA0590" w:rsidRPr="00EA0590" w:rsidRDefault="00EA0590" w:rsidP="00EA0590">
            <w:pPr>
              <w:jc w:val="center"/>
              <w:rPr>
                <w:sz w:val="28"/>
                <w:szCs w:val="28"/>
              </w:rPr>
            </w:pPr>
            <w:r w:rsidRPr="00EA0590">
              <w:rPr>
                <w:sz w:val="28"/>
                <w:szCs w:val="28"/>
              </w:rPr>
              <w:t>109</w:t>
            </w:r>
          </w:p>
        </w:tc>
        <w:tc>
          <w:tcPr>
            <w:tcW w:w="2268" w:type="dxa"/>
            <w:vMerge w:val="restart"/>
          </w:tcPr>
          <w:p w:rsidR="00EA0590" w:rsidRPr="00EA0590" w:rsidRDefault="00EA0590" w:rsidP="00EA0590">
            <w:pPr>
              <w:jc w:val="center"/>
              <w:rPr>
                <w:sz w:val="28"/>
                <w:szCs w:val="28"/>
              </w:rPr>
            </w:pPr>
            <w:r w:rsidRPr="00EA0590">
              <w:rPr>
                <w:sz w:val="28"/>
                <w:szCs w:val="28"/>
              </w:rPr>
              <w:t>раздел земельного участка с к.н. 59:32:3250001:3607</w:t>
            </w:r>
          </w:p>
        </w:tc>
        <w:tc>
          <w:tcPr>
            <w:tcW w:w="2127" w:type="dxa"/>
          </w:tcPr>
          <w:p w:rsidR="00EA0590" w:rsidRPr="00EA0590" w:rsidRDefault="00EA0590" w:rsidP="00EA0590">
            <w:pPr>
              <w:jc w:val="center"/>
              <w:rPr>
                <w:sz w:val="28"/>
                <w:szCs w:val="28"/>
              </w:rPr>
            </w:pPr>
            <w:r w:rsidRPr="00EA0590">
              <w:rPr>
                <w:sz w:val="28"/>
                <w:szCs w:val="28"/>
              </w:rPr>
              <w:t xml:space="preserve">отнесен </w:t>
            </w:r>
            <w:proofErr w:type="gramStart"/>
            <w:r w:rsidRPr="00EA0590">
              <w:rPr>
                <w:sz w:val="28"/>
                <w:szCs w:val="28"/>
              </w:rPr>
              <w:t>к</w:t>
            </w:r>
            <w:proofErr w:type="gramEnd"/>
            <w:r w:rsidRPr="00EA0590">
              <w:rPr>
                <w:sz w:val="28"/>
                <w:szCs w:val="28"/>
              </w:rPr>
              <w:t xml:space="preserve"> ТОП</w:t>
            </w:r>
          </w:p>
        </w:tc>
        <w:tc>
          <w:tcPr>
            <w:tcW w:w="1275" w:type="dxa"/>
          </w:tcPr>
          <w:p w:rsidR="00EA0590" w:rsidRPr="00EA0590" w:rsidRDefault="00EA0590" w:rsidP="00EA0590">
            <w:pPr>
              <w:jc w:val="center"/>
              <w:rPr>
                <w:sz w:val="28"/>
                <w:szCs w:val="28"/>
              </w:rPr>
            </w:pPr>
            <w:r w:rsidRPr="00EA0590">
              <w:rPr>
                <w:sz w:val="28"/>
                <w:szCs w:val="28"/>
              </w:rPr>
              <w:t>требуется изъятие</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1-3607-ЗУ2</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59:32:3250001:3607</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населенных пунктов</w:t>
            </w:r>
          </w:p>
        </w:tc>
        <w:tc>
          <w:tcPr>
            <w:tcW w:w="1275" w:type="dxa"/>
          </w:tcPr>
          <w:p w:rsidR="00EA0590" w:rsidRPr="00EA0590" w:rsidRDefault="00EA0590" w:rsidP="00EA0590">
            <w:pPr>
              <w:jc w:val="center"/>
              <w:rPr>
                <w:sz w:val="28"/>
                <w:szCs w:val="28"/>
              </w:rPr>
            </w:pPr>
            <w:r w:rsidRPr="00EA0590">
              <w:rPr>
                <w:sz w:val="28"/>
                <w:szCs w:val="28"/>
              </w:rPr>
              <w:t>1305</w:t>
            </w:r>
          </w:p>
        </w:tc>
        <w:tc>
          <w:tcPr>
            <w:tcW w:w="2268" w:type="dxa"/>
            <w:vMerge/>
          </w:tcPr>
          <w:p w:rsidR="00EA0590" w:rsidRPr="00EA0590" w:rsidRDefault="00EA0590" w:rsidP="00EA0590">
            <w:pPr>
              <w:jc w:val="center"/>
              <w:rPr>
                <w:sz w:val="28"/>
                <w:szCs w:val="28"/>
              </w:rPr>
            </w:pP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lastRenderedPageBreak/>
              <w:t>1-6417-ЗУ1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59:32:3250001:6417</w:t>
            </w:r>
          </w:p>
        </w:tc>
        <w:tc>
          <w:tcPr>
            <w:tcW w:w="1984" w:type="dxa"/>
          </w:tcPr>
          <w:p w:rsidR="00EA0590" w:rsidRPr="00EA0590" w:rsidRDefault="00EA0590" w:rsidP="00EA0590">
            <w:pPr>
              <w:jc w:val="center"/>
              <w:rPr>
                <w:sz w:val="28"/>
                <w:szCs w:val="28"/>
              </w:rPr>
            </w:pPr>
            <w:r w:rsidRPr="00EA0590">
              <w:rPr>
                <w:sz w:val="28"/>
                <w:szCs w:val="28"/>
              </w:rPr>
              <w:t>автомобильный транспорт (7.2.1)</w:t>
            </w:r>
          </w:p>
        </w:tc>
        <w:tc>
          <w:tcPr>
            <w:tcW w:w="2694" w:type="dxa"/>
          </w:tcPr>
          <w:p w:rsidR="00EA0590" w:rsidRPr="00EA0590" w:rsidRDefault="00EA0590" w:rsidP="00EA0590">
            <w:pPr>
              <w:jc w:val="center"/>
              <w:rPr>
                <w:sz w:val="28"/>
                <w:szCs w:val="28"/>
              </w:rPr>
            </w:pPr>
            <w:proofErr w:type="gramStart"/>
            <w:r w:rsidRPr="00EA0590">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75" w:type="dxa"/>
          </w:tcPr>
          <w:p w:rsidR="00EA0590" w:rsidRPr="00EA0590" w:rsidRDefault="00EA0590" w:rsidP="00EA0590">
            <w:pPr>
              <w:jc w:val="center"/>
              <w:rPr>
                <w:sz w:val="28"/>
                <w:szCs w:val="28"/>
              </w:rPr>
            </w:pPr>
            <w:r w:rsidRPr="00EA0590">
              <w:rPr>
                <w:sz w:val="28"/>
                <w:szCs w:val="28"/>
              </w:rPr>
              <w:t>224</w:t>
            </w:r>
          </w:p>
        </w:tc>
        <w:tc>
          <w:tcPr>
            <w:tcW w:w="2268" w:type="dxa"/>
          </w:tcPr>
          <w:p w:rsidR="00EA0590" w:rsidRPr="00EA0590" w:rsidRDefault="00EA0590" w:rsidP="00EA0590">
            <w:pPr>
              <w:jc w:val="center"/>
              <w:rPr>
                <w:sz w:val="28"/>
                <w:szCs w:val="28"/>
              </w:rPr>
            </w:pPr>
            <w:r w:rsidRPr="00EA0590">
              <w:rPr>
                <w:sz w:val="28"/>
                <w:szCs w:val="28"/>
              </w:rPr>
              <w:t>раздел земельного участка с к.н. 59:32:3250001:6417</w:t>
            </w:r>
          </w:p>
        </w:tc>
        <w:tc>
          <w:tcPr>
            <w:tcW w:w="2127" w:type="dxa"/>
          </w:tcPr>
          <w:p w:rsidR="00EA0590" w:rsidRPr="00EA0590" w:rsidRDefault="00EA0590" w:rsidP="00EA0590">
            <w:pPr>
              <w:jc w:val="center"/>
              <w:rPr>
                <w:sz w:val="28"/>
                <w:szCs w:val="28"/>
              </w:rPr>
            </w:pPr>
            <w:r w:rsidRPr="00EA0590">
              <w:rPr>
                <w:sz w:val="28"/>
                <w:szCs w:val="28"/>
              </w:rPr>
              <w:t xml:space="preserve">отнесен </w:t>
            </w:r>
            <w:proofErr w:type="gramStart"/>
            <w:r w:rsidRPr="00EA0590">
              <w:rPr>
                <w:sz w:val="28"/>
                <w:szCs w:val="28"/>
              </w:rPr>
              <w:t>к</w:t>
            </w:r>
            <w:proofErr w:type="gramEnd"/>
            <w:r w:rsidRPr="00EA0590">
              <w:rPr>
                <w:sz w:val="28"/>
                <w:szCs w:val="28"/>
              </w:rPr>
              <w:t xml:space="preserve"> ТОП</w:t>
            </w:r>
          </w:p>
        </w:tc>
        <w:tc>
          <w:tcPr>
            <w:tcW w:w="1275" w:type="dxa"/>
          </w:tcPr>
          <w:p w:rsidR="00EA0590" w:rsidRPr="00EA0590" w:rsidRDefault="00EA0590" w:rsidP="00EA0590">
            <w:pPr>
              <w:jc w:val="center"/>
              <w:rPr>
                <w:sz w:val="28"/>
                <w:szCs w:val="28"/>
              </w:rPr>
            </w:pPr>
            <w:r w:rsidRPr="00EA0590">
              <w:rPr>
                <w:sz w:val="28"/>
                <w:szCs w:val="28"/>
              </w:rPr>
              <w:t>требуется изъятие</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1-6417-ЗУ2</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59:32:3250001:6417</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сельскохозяйственного назначения</w:t>
            </w:r>
          </w:p>
        </w:tc>
        <w:tc>
          <w:tcPr>
            <w:tcW w:w="1275" w:type="dxa"/>
          </w:tcPr>
          <w:p w:rsidR="00EA0590" w:rsidRPr="00EA0590" w:rsidRDefault="00EA0590" w:rsidP="00EA0590">
            <w:pPr>
              <w:jc w:val="center"/>
              <w:rPr>
                <w:sz w:val="28"/>
                <w:szCs w:val="28"/>
              </w:rPr>
            </w:pPr>
            <w:r w:rsidRPr="00EA0590">
              <w:rPr>
                <w:sz w:val="28"/>
                <w:szCs w:val="28"/>
              </w:rPr>
              <w:t>6089</w:t>
            </w:r>
          </w:p>
        </w:tc>
        <w:tc>
          <w:tcPr>
            <w:tcW w:w="2268" w:type="dxa"/>
          </w:tcPr>
          <w:p w:rsidR="00EA0590" w:rsidRPr="00EA0590" w:rsidRDefault="00EA0590" w:rsidP="00EA0590">
            <w:pPr>
              <w:jc w:val="center"/>
              <w:rPr>
                <w:sz w:val="28"/>
                <w:szCs w:val="28"/>
              </w:rPr>
            </w:pP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lastRenderedPageBreak/>
              <w:t>1-6416-ЗУ1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59:32:3250001:6416</w:t>
            </w:r>
          </w:p>
        </w:tc>
        <w:tc>
          <w:tcPr>
            <w:tcW w:w="1984" w:type="dxa"/>
          </w:tcPr>
          <w:p w:rsidR="00EA0590" w:rsidRPr="00EA0590" w:rsidRDefault="00EA0590" w:rsidP="00EA0590">
            <w:pPr>
              <w:jc w:val="center"/>
              <w:rPr>
                <w:sz w:val="28"/>
                <w:szCs w:val="28"/>
              </w:rPr>
            </w:pPr>
            <w:r w:rsidRPr="00EA0590">
              <w:rPr>
                <w:sz w:val="28"/>
                <w:szCs w:val="28"/>
              </w:rPr>
              <w:t>автомобильный транспорт (7.2.1)</w:t>
            </w:r>
          </w:p>
        </w:tc>
        <w:tc>
          <w:tcPr>
            <w:tcW w:w="2694" w:type="dxa"/>
          </w:tcPr>
          <w:p w:rsidR="00EA0590" w:rsidRPr="00EA0590" w:rsidRDefault="00EA0590" w:rsidP="00EA0590">
            <w:pPr>
              <w:jc w:val="center"/>
              <w:rPr>
                <w:sz w:val="28"/>
                <w:szCs w:val="28"/>
              </w:rPr>
            </w:pPr>
            <w:proofErr w:type="gramStart"/>
            <w:r w:rsidRPr="00EA0590">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75" w:type="dxa"/>
          </w:tcPr>
          <w:p w:rsidR="00EA0590" w:rsidRPr="00EA0590" w:rsidRDefault="00EA0590" w:rsidP="00EA0590">
            <w:pPr>
              <w:jc w:val="center"/>
              <w:rPr>
                <w:sz w:val="28"/>
                <w:szCs w:val="28"/>
              </w:rPr>
            </w:pPr>
            <w:r w:rsidRPr="00EA0590">
              <w:rPr>
                <w:sz w:val="28"/>
                <w:szCs w:val="28"/>
              </w:rPr>
              <w:t>2393</w:t>
            </w:r>
          </w:p>
        </w:tc>
        <w:tc>
          <w:tcPr>
            <w:tcW w:w="2268" w:type="dxa"/>
          </w:tcPr>
          <w:p w:rsidR="00EA0590" w:rsidRPr="00EA0590" w:rsidRDefault="00EA0590" w:rsidP="00EA0590">
            <w:pPr>
              <w:jc w:val="center"/>
              <w:rPr>
                <w:sz w:val="28"/>
                <w:szCs w:val="28"/>
              </w:rPr>
            </w:pPr>
            <w:r w:rsidRPr="00EA0590">
              <w:rPr>
                <w:sz w:val="28"/>
                <w:szCs w:val="28"/>
              </w:rPr>
              <w:t>раздел земельного участка с к.н. 59:32:3250001:6416</w:t>
            </w:r>
          </w:p>
        </w:tc>
        <w:tc>
          <w:tcPr>
            <w:tcW w:w="2127" w:type="dxa"/>
          </w:tcPr>
          <w:p w:rsidR="00EA0590" w:rsidRPr="00EA0590" w:rsidRDefault="00EA0590" w:rsidP="00EA0590">
            <w:pPr>
              <w:jc w:val="center"/>
              <w:rPr>
                <w:sz w:val="28"/>
                <w:szCs w:val="28"/>
              </w:rPr>
            </w:pPr>
            <w:r w:rsidRPr="00EA0590">
              <w:rPr>
                <w:sz w:val="28"/>
                <w:szCs w:val="28"/>
              </w:rPr>
              <w:t xml:space="preserve">отнесен </w:t>
            </w:r>
            <w:proofErr w:type="gramStart"/>
            <w:r w:rsidRPr="00EA0590">
              <w:rPr>
                <w:sz w:val="28"/>
                <w:szCs w:val="28"/>
              </w:rPr>
              <w:t>к</w:t>
            </w:r>
            <w:proofErr w:type="gramEnd"/>
            <w:r w:rsidRPr="00EA0590">
              <w:rPr>
                <w:sz w:val="28"/>
                <w:szCs w:val="28"/>
              </w:rPr>
              <w:t xml:space="preserve"> ТОП</w:t>
            </w:r>
          </w:p>
        </w:tc>
        <w:tc>
          <w:tcPr>
            <w:tcW w:w="1275" w:type="dxa"/>
          </w:tcPr>
          <w:p w:rsidR="00EA0590" w:rsidRPr="00EA0590" w:rsidRDefault="00EA0590" w:rsidP="00EA0590">
            <w:pPr>
              <w:jc w:val="center"/>
              <w:rPr>
                <w:sz w:val="28"/>
                <w:szCs w:val="28"/>
              </w:rPr>
            </w:pPr>
            <w:r w:rsidRPr="00EA0590">
              <w:rPr>
                <w:sz w:val="28"/>
                <w:szCs w:val="28"/>
              </w:rPr>
              <w:t>требуется изъятие</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1-6416-ЗУ2</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59:32:3250001:6416</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сельскохозяйственного назначения</w:t>
            </w:r>
          </w:p>
        </w:tc>
        <w:tc>
          <w:tcPr>
            <w:tcW w:w="1275" w:type="dxa"/>
          </w:tcPr>
          <w:p w:rsidR="00EA0590" w:rsidRPr="00EA0590" w:rsidRDefault="00EA0590" w:rsidP="00EA0590">
            <w:pPr>
              <w:jc w:val="center"/>
              <w:rPr>
                <w:sz w:val="28"/>
                <w:szCs w:val="28"/>
              </w:rPr>
            </w:pPr>
            <w:r w:rsidRPr="00EA0590">
              <w:rPr>
                <w:sz w:val="28"/>
                <w:szCs w:val="28"/>
              </w:rPr>
              <w:t>61317</w:t>
            </w:r>
          </w:p>
        </w:tc>
        <w:tc>
          <w:tcPr>
            <w:tcW w:w="2268" w:type="dxa"/>
          </w:tcPr>
          <w:p w:rsidR="00EA0590" w:rsidRPr="00EA0590" w:rsidRDefault="00EA0590" w:rsidP="00EA0590">
            <w:pPr>
              <w:jc w:val="center"/>
              <w:rPr>
                <w:sz w:val="28"/>
                <w:szCs w:val="28"/>
              </w:rPr>
            </w:pP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lastRenderedPageBreak/>
              <w:t>1-794-ЗУ1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59:32:3290001:794</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сельскохозяйственного назначения</w:t>
            </w:r>
          </w:p>
        </w:tc>
        <w:tc>
          <w:tcPr>
            <w:tcW w:w="1275" w:type="dxa"/>
          </w:tcPr>
          <w:p w:rsidR="00EA0590" w:rsidRPr="00EA0590" w:rsidRDefault="00EA0590" w:rsidP="00EA0590">
            <w:pPr>
              <w:jc w:val="center"/>
              <w:rPr>
                <w:sz w:val="28"/>
                <w:szCs w:val="28"/>
              </w:rPr>
            </w:pPr>
            <w:r w:rsidRPr="00EA0590">
              <w:rPr>
                <w:sz w:val="28"/>
                <w:szCs w:val="28"/>
              </w:rPr>
              <w:t>8167</w:t>
            </w:r>
          </w:p>
        </w:tc>
        <w:tc>
          <w:tcPr>
            <w:tcW w:w="2268" w:type="dxa"/>
          </w:tcPr>
          <w:p w:rsidR="00EA0590" w:rsidRPr="00EA0590" w:rsidRDefault="00EA0590" w:rsidP="00EA0590">
            <w:pPr>
              <w:jc w:val="center"/>
              <w:rPr>
                <w:sz w:val="28"/>
                <w:szCs w:val="28"/>
              </w:rPr>
            </w:pPr>
            <w:r w:rsidRPr="00EA0590">
              <w:rPr>
                <w:sz w:val="28"/>
                <w:szCs w:val="28"/>
              </w:rPr>
              <w:t>перераспределение земельного участка с к.н. 59:32:3290001:794 и земель, находящихся в муниципальной собственности</w:t>
            </w: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1-3422-ЗУ1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59:32:3250001:3422</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сельскохозяйственного назначения</w:t>
            </w:r>
          </w:p>
        </w:tc>
        <w:tc>
          <w:tcPr>
            <w:tcW w:w="1275" w:type="dxa"/>
          </w:tcPr>
          <w:p w:rsidR="00EA0590" w:rsidRPr="00EA0590" w:rsidRDefault="00EA0590" w:rsidP="00EA0590">
            <w:pPr>
              <w:jc w:val="center"/>
              <w:rPr>
                <w:sz w:val="28"/>
                <w:szCs w:val="28"/>
              </w:rPr>
            </w:pPr>
            <w:r w:rsidRPr="00EA0590">
              <w:rPr>
                <w:sz w:val="28"/>
                <w:szCs w:val="28"/>
              </w:rPr>
              <w:t>10000</w:t>
            </w:r>
          </w:p>
        </w:tc>
        <w:tc>
          <w:tcPr>
            <w:tcW w:w="2268" w:type="dxa"/>
          </w:tcPr>
          <w:p w:rsidR="00EA0590" w:rsidRPr="00EA0590" w:rsidRDefault="00EA0590" w:rsidP="00EA0590">
            <w:pPr>
              <w:jc w:val="center"/>
              <w:rPr>
                <w:sz w:val="28"/>
                <w:szCs w:val="28"/>
              </w:rPr>
            </w:pPr>
            <w:r w:rsidRPr="00EA0590">
              <w:rPr>
                <w:sz w:val="28"/>
                <w:szCs w:val="28"/>
              </w:rPr>
              <w:t>перераспределение земельного участка с к.н. 59:32:3250001:3422 и земель, находящихся в муниципальной собственности</w:t>
            </w: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1-793-ЗУ1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59:32:3290001:793</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сельскохозяйственного назначения</w:t>
            </w:r>
          </w:p>
        </w:tc>
        <w:tc>
          <w:tcPr>
            <w:tcW w:w="1275" w:type="dxa"/>
          </w:tcPr>
          <w:p w:rsidR="00EA0590" w:rsidRPr="00EA0590" w:rsidRDefault="00EA0590" w:rsidP="00EA0590">
            <w:pPr>
              <w:jc w:val="center"/>
              <w:rPr>
                <w:sz w:val="28"/>
                <w:szCs w:val="28"/>
              </w:rPr>
            </w:pPr>
            <w:r w:rsidRPr="00EA0590">
              <w:rPr>
                <w:sz w:val="28"/>
                <w:szCs w:val="28"/>
              </w:rPr>
              <w:t>10001</w:t>
            </w:r>
          </w:p>
        </w:tc>
        <w:tc>
          <w:tcPr>
            <w:tcW w:w="2268" w:type="dxa"/>
          </w:tcPr>
          <w:p w:rsidR="00EA0590" w:rsidRPr="00EA0590" w:rsidRDefault="00EA0590" w:rsidP="00EA0590">
            <w:pPr>
              <w:jc w:val="center"/>
              <w:rPr>
                <w:sz w:val="28"/>
                <w:szCs w:val="28"/>
              </w:rPr>
            </w:pPr>
            <w:r w:rsidRPr="00EA0590">
              <w:rPr>
                <w:sz w:val="28"/>
                <w:szCs w:val="28"/>
              </w:rPr>
              <w:t>перераспределение земельного участка с к.н. 59:32:3290001:793 и земель, находящихся в муниципальной собственности</w:t>
            </w: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lastRenderedPageBreak/>
              <w:t>1-3423-ЗУ1</w:t>
            </w:r>
          </w:p>
        </w:tc>
        <w:tc>
          <w:tcPr>
            <w:tcW w:w="992" w:type="dxa"/>
          </w:tcPr>
          <w:p w:rsidR="00EA0590" w:rsidRPr="00EA0590" w:rsidRDefault="00EA0590" w:rsidP="00EA0590">
            <w:pPr>
              <w:jc w:val="center"/>
              <w:rPr>
                <w:sz w:val="28"/>
                <w:szCs w:val="28"/>
              </w:rPr>
            </w:pPr>
            <w:r w:rsidRPr="00EA0590">
              <w:rPr>
                <w:sz w:val="28"/>
                <w:szCs w:val="28"/>
              </w:rPr>
              <w:t>1</w:t>
            </w:r>
          </w:p>
        </w:tc>
        <w:tc>
          <w:tcPr>
            <w:tcW w:w="1701" w:type="dxa"/>
          </w:tcPr>
          <w:p w:rsidR="00EA0590" w:rsidRPr="00EA0590" w:rsidRDefault="00EA0590" w:rsidP="00EA0590">
            <w:pPr>
              <w:jc w:val="center"/>
              <w:rPr>
                <w:sz w:val="28"/>
                <w:szCs w:val="28"/>
              </w:rPr>
            </w:pPr>
            <w:r w:rsidRPr="00EA0590">
              <w:rPr>
                <w:sz w:val="28"/>
                <w:szCs w:val="28"/>
              </w:rPr>
              <w:t>59:32:3250001:3423</w:t>
            </w:r>
          </w:p>
        </w:tc>
        <w:tc>
          <w:tcPr>
            <w:tcW w:w="1984" w:type="dxa"/>
          </w:tcPr>
          <w:p w:rsidR="00EA0590" w:rsidRPr="00EA0590" w:rsidRDefault="00EA0590" w:rsidP="00EA0590">
            <w:pPr>
              <w:jc w:val="center"/>
              <w:rPr>
                <w:sz w:val="28"/>
                <w:szCs w:val="28"/>
              </w:rPr>
            </w:pPr>
            <w:r w:rsidRPr="00EA0590">
              <w:rPr>
                <w:rFonts w:eastAsiaTheme="minorHAnsi"/>
                <w:sz w:val="28"/>
                <w:szCs w:val="28"/>
                <w:lang w:eastAsia="en-US"/>
              </w:rPr>
              <w:t>вид разрешенного использования проектом межевания территории не устанавливается</w:t>
            </w:r>
          </w:p>
        </w:tc>
        <w:tc>
          <w:tcPr>
            <w:tcW w:w="2694" w:type="dxa"/>
          </w:tcPr>
          <w:p w:rsidR="00EA0590" w:rsidRPr="00EA0590" w:rsidRDefault="00EA0590" w:rsidP="00EA0590">
            <w:pPr>
              <w:jc w:val="center"/>
              <w:rPr>
                <w:sz w:val="28"/>
                <w:szCs w:val="28"/>
              </w:rPr>
            </w:pPr>
            <w:r w:rsidRPr="00EA0590">
              <w:rPr>
                <w:sz w:val="28"/>
                <w:szCs w:val="28"/>
              </w:rPr>
              <w:t>земли сельскохозяйственного назначения</w:t>
            </w:r>
          </w:p>
        </w:tc>
        <w:tc>
          <w:tcPr>
            <w:tcW w:w="1275" w:type="dxa"/>
          </w:tcPr>
          <w:p w:rsidR="00EA0590" w:rsidRPr="00EA0590" w:rsidRDefault="00EA0590" w:rsidP="00EA0590">
            <w:pPr>
              <w:jc w:val="center"/>
              <w:rPr>
                <w:sz w:val="28"/>
                <w:szCs w:val="28"/>
              </w:rPr>
            </w:pPr>
            <w:r w:rsidRPr="00EA0590">
              <w:rPr>
                <w:sz w:val="28"/>
                <w:szCs w:val="28"/>
              </w:rPr>
              <w:t>10000</w:t>
            </w:r>
          </w:p>
        </w:tc>
        <w:tc>
          <w:tcPr>
            <w:tcW w:w="2268" w:type="dxa"/>
          </w:tcPr>
          <w:p w:rsidR="00EA0590" w:rsidRPr="00EA0590" w:rsidRDefault="00EA0590" w:rsidP="00EA0590">
            <w:pPr>
              <w:jc w:val="center"/>
              <w:rPr>
                <w:sz w:val="28"/>
                <w:szCs w:val="28"/>
              </w:rPr>
            </w:pPr>
            <w:r w:rsidRPr="00EA0590">
              <w:rPr>
                <w:sz w:val="28"/>
                <w:szCs w:val="28"/>
              </w:rPr>
              <w:t>перераспределение земельного участка с к.н. 59:32:3250001:3423и земель, находящихся в муниципальной собственности</w:t>
            </w:r>
          </w:p>
        </w:tc>
        <w:tc>
          <w:tcPr>
            <w:tcW w:w="2127" w:type="dxa"/>
          </w:tcPr>
          <w:p w:rsidR="00EA0590" w:rsidRPr="00EA0590" w:rsidRDefault="00EA0590" w:rsidP="00EA0590">
            <w:pPr>
              <w:jc w:val="center"/>
              <w:rPr>
                <w:sz w:val="28"/>
                <w:szCs w:val="28"/>
              </w:rPr>
            </w:pPr>
            <w:r w:rsidRPr="00EA0590">
              <w:rPr>
                <w:sz w:val="28"/>
                <w:szCs w:val="28"/>
              </w:rPr>
              <w:t>-</w:t>
            </w:r>
          </w:p>
        </w:tc>
        <w:tc>
          <w:tcPr>
            <w:tcW w:w="1275" w:type="dxa"/>
          </w:tcPr>
          <w:p w:rsidR="00EA0590" w:rsidRPr="00EA0590" w:rsidRDefault="00EA0590" w:rsidP="00EA0590">
            <w:pPr>
              <w:jc w:val="center"/>
              <w:rPr>
                <w:sz w:val="28"/>
                <w:szCs w:val="28"/>
              </w:rPr>
            </w:pPr>
            <w:r w:rsidRPr="00EA0590">
              <w:rPr>
                <w:sz w:val="28"/>
                <w:szCs w:val="28"/>
              </w:rPr>
              <w:t>-</w:t>
            </w:r>
          </w:p>
        </w:tc>
      </w:tr>
      <w:tr w:rsidR="00EA0590" w:rsidRPr="00EA0590" w:rsidTr="00EA0590">
        <w:trPr>
          <w:trHeight w:val="265"/>
          <w:tblHeader/>
        </w:trPr>
        <w:tc>
          <w:tcPr>
            <w:tcW w:w="1101" w:type="dxa"/>
          </w:tcPr>
          <w:p w:rsidR="00EA0590" w:rsidRPr="00EA0590" w:rsidRDefault="00EA0590" w:rsidP="00EA0590">
            <w:pPr>
              <w:jc w:val="center"/>
              <w:rPr>
                <w:sz w:val="28"/>
                <w:szCs w:val="28"/>
              </w:rPr>
            </w:pPr>
            <w:r w:rsidRPr="00EA0590">
              <w:rPr>
                <w:sz w:val="28"/>
                <w:szCs w:val="28"/>
              </w:rPr>
              <w:t>2-ЗУ1</w:t>
            </w:r>
          </w:p>
        </w:tc>
        <w:tc>
          <w:tcPr>
            <w:tcW w:w="992" w:type="dxa"/>
          </w:tcPr>
          <w:p w:rsidR="00EA0590" w:rsidRPr="00EA0590" w:rsidRDefault="00EA0590" w:rsidP="00EA0590">
            <w:pPr>
              <w:jc w:val="center"/>
              <w:rPr>
                <w:sz w:val="28"/>
                <w:szCs w:val="28"/>
              </w:rPr>
            </w:pPr>
            <w:r w:rsidRPr="00EA0590">
              <w:rPr>
                <w:sz w:val="28"/>
                <w:szCs w:val="28"/>
              </w:rPr>
              <w:t>2</w:t>
            </w:r>
          </w:p>
        </w:tc>
        <w:tc>
          <w:tcPr>
            <w:tcW w:w="1701" w:type="dxa"/>
          </w:tcPr>
          <w:p w:rsidR="00EA0590" w:rsidRPr="00EA0590" w:rsidRDefault="00EA0590" w:rsidP="00EA0590">
            <w:pPr>
              <w:jc w:val="center"/>
              <w:rPr>
                <w:sz w:val="28"/>
                <w:szCs w:val="28"/>
              </w:rPr>
            </w:pPr>
            <w:r w:rsidRPr="00EA0590">
              <w:rPr>
                <w:sz w:val="28"/>
                <w:szCs w:val="28"/>
              </w:rPr>
              <w:t>1-6417-ЗУ1, 1-6416-ЗУ1</w:t>
            </w:r>
          </w:p>
        </w:tc>
        <w:tc>
          <w:tcPr>
            <w:tcW w:w="1984" w:type="dxa"/>
          </w:tcPr>
          <w:p w:rsidR="00EA0590" w:rsidRPr="00EA0590" w:rsidRDefault="00EA0590" w:rsidP="00EA0590">
            <w:pPr>
              <w:jc w:val="center"/>
              <w:rPr>
                <w:sz w:val="28"/>
                <w:szCs w:val="28"/>
              </w:rPr>
            </w:pPr>
            <w:r w:rsidRPr="00EA0590">
              <w:rPr>
                <w:sz w:val="28"/>
                <w:szCs w:val="28"/>
              </w:rPr>
              <w:t>автомобильный транспорт (7.2.1)</w:t>
            </w:r>
          </w:p>
        </w:tc>
        <w:tc>
          <w:tcPr>
            <w:tcW w:w="2694" w:type="dxa"/>
          </w:tcPr>
          <w:p w:rsidR="00EA0590" w:rsidRPr="00EA0590" w:rsidRDefault="00EA0590" w:rsidP="00EA0590">
            <w:pPr>
              <w:jc w:val="center"/>
              <w:rPr>
                <w:sz w:val="28"/>
                <w:szCs w:val="28"/>
              </w:rPr>
            </w:pPr>
            <w:proofErr w:type="gramStart"/>
            <w:r w:rsidRPr="00EA0590">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75" w:type="dxa"/>
          </w:tcPr>
          <w:p w:rsidR="00EA0590" w:rsidRPr="00EA0590" w:rsidRDefault="00EA0590" w:rsidP="00EA0590">
            <w:pPr>
              <w:jc w:val="center"/>
              <w:rPr>
                <w:sz w:val="28"/>
                <w:szCs w:val="28"/>
              </w:rPr>
            </w:pPr>
            <w:r w:rsidRPr="00EA0590">
              <w:rPr>
                <w:sz w:val="28"/>
                <w:szCs w:val="28"/>
              </w:rPr>
              <w:t>12936</w:t>
            </w:r>
          </w:p>
        </w:tc>
        <w:tc>
          <w:tcPr>
            <w:tcW w:w="2268" w:type="dxa"/>
          </w:tcPr>
          <w:p w:rsidR="00EA0590" w:rsidRPr="00EA0590" w:rsidRDefault="00EA0590" w:rsidP="00EA0590">
            <w:pPr>
              <w:jc w:val="center"/>
              <w:rPr>
                <w:sz w:val="28"/>
                <w:szCs w:val="28"/>
              </w:rPr>
            </w:pPr>
            <w:r w:rsidRPr="00EA0590">
              <w:rPr>
                <w:sz w:val="28"/>
                <w:szCs w:val="28"/>
              </w:rPr>
              <w:t>перераспределение земельных участков с условными номерами 1-6417-ЗУ1, 1-6416-ЗУ1, образованных в результате 1 этапа межевания и земель, находящихся в муниципальной собственности</w:t>
            </w:r>
          </w:p>
        </w:tc>
        <w:tc>
          <w:tcPr>
            <w:tcW w:w="2127" w:type="dxa"/>
          </w:tcPr>
          <w:p w:rsidR="00EA0590" w:rsidRPr="00EA0590" w:rsidRDefault="00EA0590" w:rsidP="00EA0590">
            <w:pPr>
              <w:jc w:val="center"/>
              <w:rPr>
                <w:sz w:val="28"/>
                <w:szCs w:val="28"/>
              </w:rPr>
            </w:pPr>
            <w:r w:rsidRPr="00EA0590">
              <w:rPr>
                <w:sz w:val="28"/>
                <w:szCs w:val="28"/>
              </w:rPr>
              <w:t xml:space="preserve">отнесен </w:t>
            </w:r>
            <w:proofErr w:type="gramStart"/>
            <w:r w:rsidRPr="00EA0590">
              <w:rPr>
                <w:sz w:val="28"/>
                <w:szCs w:val="28"/>
              </w:rPr>
              <w:t>к</w:t>
            </w:r>
            <w:proofErr w:type="gramEnd"/>
            <w:r w:rsidRPr="00EA0590">
              <w:rPr>
                <w:sz w:val="28"/>
                <w:szCs w:val="28"/>
              </w:rPr>
              <w:t xml:space="preserve"> ТОП</w:t>
            </w:r>
          </w:p>
        </w:tc>
        <w:tc>
          <w:tcPr>
            <w:tcW w:w="1275" w:type="dxa"/>
          </w:tcPr>
          <w:p w:rsidR="00EA0590" w:rsidRPr="00EA0590" w:rsidRDefault="00EA0590" w:rsidP="00EA0590">
            <w:pPr>
              <w:jc w:val="center"/>
              <w:rPr>
                <w:sz w:val="28"/>
                <w:szCs w:val="28"/>
              </w:rPr>
            </w:pPr>
            <w:r w:rsidRPr="00EA0590">
              <w:rPr>
                <w:sz w:val="28"/>
                <w:szCs w:val="28"/>
              </w:rPr>
              <w:t>-</w:t>
            </w:r>
          </w:p>
        </w:tc>
      </w:tr>
    </w:tbl>
    <w:p w:rsidR="00EA0590" w:rsidRPr="00BD4DBF" w:rsidRDefault="00EA0590" w:rsidP="00EA0590">
      <w:pPr>
        <w:pStyle w:val="Default"/>
        <w:jc w:val="center"/>
        <w:rPr>
          <w:color w:val="000000" w:themeColor="text1"/>
          <w:highlight w:val="lightGray"/>
        </w:rPr>
      </w:pPr>
      <w:r w:rsidRPr="00BD4DBF">
        <w:rPr>
          <w:color w:val="000000" w:themeColor="text1"/>
          <w:highlight w:val="lightGray"/>
        </w:rPr>
        <w:br w:type="page"/>
      </w:r>
    </w:p>
    <w:p w:rsidR="00EA0590" w:rsidRPr="00BD4DBF" w:rsidRDefault="00EA0590" w:rsidP="00EA0590">
      <w:pPr>
        <w:spacing w:after="200" w:line="276" w:lineRule="auto"/>
        <w:rPr>
          <w:highlight w:val="lightGray"/>
        </w:rPr>
        <w:sectPr w:rsidR="00EA0590" w:rsidRPr="00BD4DBF" w:rsidSect="00EA0590">
          <w:pgSz w:w="16840" w:h="11907" w:orient="landscape" w:code="9"/>
          <w:pgMar w:top="1418" w:right="1134" w:bottom="567" w:left="992" w:header="567" w:footer="709" w:gutter="0"/>
          <w:cols w:space="708"/>
          <w:titlePg/>
          <w:docGrid w:linePitch="360"/>
        </w:sectPr>
      </w:pPr>
    </w:p>
    <w:p w:rsidR="00EA0590" w:rsidRDefault="00EA0590" w:rsidP="00EF5A9D">
      <w:pPr>
        <w:pStyle w:val="10"/>
        <w:numPr>
          <w:ilvl w:val="0"/>
          <w:numId w:val="2"/>
        </w:numPr>
        <w:spacing w:before="0" w:after="0" w:line="360" w:lineRule="exact"/>
        <w:ind w:left="0" w:right="0" w:firstLine="0"/>
        <w:jc w:val="center"/>
        <w:rPr>
          <w:rFonts w:ascii="Times New Roman" w:hAnsi="Times New Roman"/>
        </w:rPr>
      </w:pPr>
      <w:bookmarkStart w:id="31" w:name="_Toc116846726"/>
      <w:r w:rsidRPr="00EF5A9D">
        <w:rPr>
          <w:rFonts w:ascii="Times New Roman" w:hAnsi="Times New Roman"/>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1"/>
    </w:p>
    <w:p w:rsidR="00EF5A9D" w:rsidRPr="00EF5A9D" w:rsidRDefault="00EF5A9D" w:rsidP="00EF5A9D"/>
    <w:p w:rsidR="00EF5A9D" w:rsidRDefault="00EA0590" w:rsidP="00EF5A9D">
      <w:pPr>
        <w:ind w:left="360"/>
        <w:jc w:val="right"/>
        <w:rPr>
          <w:sz w:val="28"/>
          <w:szCs w:val="28"/>
        </w:rPr>
      </w:pPr>
      <w:r w:rsidRPr="00EF5A9D">
        <w:rPr>
          <w:sz w:val="28"/>
          <w:szCs w:val="28"/>
        </w:rPr>
        <w:t xml:space="preserve">Таблица 2.1. </w:t>
      </w:r>
    </w:p>
    <w:p w:rsidR="00EA0590" w:rsidRPr="00EF5A9D" w:rsidRDefault="00EA0590" w:rsidP="00EF5A9D">
      <w:pPr>
        <w:ind w:left="360"/>
        <w:jc w:val="center"/>
        <w:rPr>
          <w:sz w:val="28"/>
          <w:szCs w:val="28"/>
        </w:rPr>
      </w:pPr>
      <w:r w:rsidRPr="00EF5A9D">
        <w:rPr>
          <w:sz w:val="28"/>
          <w:szCs w:val="28"/>
        </w:rPr>
        <w:t>Сведения о целевом назначении и категориях защитных лесов</w:t>
      </w:r>
      <w:r w:rsidR="00EF5A9D">
        <w:rPr>
          <w:sz w:val="28"/>
          <w:szCs w:val="28"/>
        </w:rPr>
        <w:t>.</w:t>
      </w:r>
    </w:p>
    <w:tbl>
      <w:tblPr>
        <w:tblStyle w:val="afff1"/>
        <w:tblW w:w="10031" w:type="dxa"/>
        <w:tblLayout w:type="fixed"/>
        <w:tblLook w:val="04A0" w:firstRow="1" w:lastRow="0" w:firstColumn="1" w:lastColumn="0" w:noHBand="0" w:noVBand="1"/>
      </w:tblPr>
      <w:tblGrid>
        <w:gridCol w:w="2694"/>
        <w:gridCol w:w="4077"/>
        <w:gridCol w:w="1842"/>
        <w:gridCol w:w="1418"/>
      </w:tblGrid>
      <w:tr w:rsidR="00EA0590" w:rsidRPr="00EF5A9D" w:rsidTr="00EA0590">
        <w:trPr>
          <w:trHeight w:val="850"/>
        </w:trPr>
        <w:tc>
          <w:tcPr>
            <w:tcW w:w="2694" w:type="dxa"/>
          </w:tcPr>
          <w:p w:rsidR="00EA0590" w:rsidRPr="00EF5A9D" w:rsidRDefault="00EA0590" w:rsidP="00EA0590">
            <w:pPr>
              <w:jc w:val="center"/>
              <w:rPr>
                <w:sz w:val="28"/>
                <w:szCs w:val="28"/>
              </w:rPr>
            </w:pPr>
            <w:r w:rsidRPr="00EF5A9D">
              <w:rPr>
                <w:sz w:val="28"/>
                <w:szCs w:val="28"/>
              </w:rPr>
              <w:t>Целевое назначение лесов</w:t>
            </w:r>
          </w:p>
        </w:tc>
        <w:tc>
          <w:tcPr>
            <w:tcW w:w="4077" w:type="dxa"/>
          </w:tcPr>
          <w:p w:rsidR="00EA0590" w:rsidRPr="00EF5A9D" w:rsidRDefault="00EA0590" w:rsidP="00EA0590">
            <w:pPr>
              <w:pStyle w:val="Default"/>
              <w:jc w:val="center"/>
              <w:rPr>
                <w:sz w:val="28"/>
                <w:szCs w:val="28"/>
              </w:rPr>
            </w:pPr>
            <w:r w:rsidRPr="00EF5A9D">
              <w:rPr>
                <w:bCs/>
                <w:sz w:val="28"/>
                <w:szCs w:val="28"/>
              </w:rPr>
              <w:t>Наименование лесничества, участкового лесничества</w:t>
            </w:r>
          </w:p>
        </w:tc>
        <w:tc>
          <w:tcPr>
            <w:tcW w:w="1842" w:type="dxa"/>
          </w:tcPr>
          <w:p w:rsidR="00EA0590" w:rsidRPr="00EF5A9D" w:rsidRDefault="00EA0590" w:rsidP="00EA0590">
            <w:pPr>
              <w:pStyle w:val="Default"/>
              <w:jc w:val="center"/>
              <w:rPr>
                <w:bCs/>
                <w:sz w:val="28"/>
                <w:szCs w:val="28"/>
              </w:rPr>
            </w:pPr>
            <w:r w:rsidRPr="00EF5A9D">
              <w:rPr>
                <w:bCs/>
                <w:sz w:val="28"/>
                <w:szCs w:val="28"/>
              </w:rPr>
              <w:t xml:space="preserve">Номера кварталов </w:t>
            </w:r>
          </w:p>
          <w:p w:rsidR="00EA0590" w:rsidRPr="00EF5A9D" w:rsidRDefault="00EA0590" w:rsidP="00EA0590">
            <w:pPr>
              <w:pStyle w:val="Default"/>
              <w:jc w:val="center"/>
              <w:rPr>
                <w:bCs/>
                <w:sz w:val="28"/>
                <w:szCs w:val="28"/>
              </w:rPr>
            </w:pPr>
            <w:r w:rsidRPr="00EF5A9D">
              <w:rPr>
                <w:bCs/>
                <w:sz w:val="28"/>
                <w:szCs w:val="28"/>
              </w:rPr>
              <w:t>или их частей</w:t>
            </w:r>
          </w:p>
        </w:tc>
        <w:tc>
          <w:tcPr>
            <w:tcW w:w="1418" w:type="dxa"/>
          </w:tcPr>
          <w:p w:rsidR="00EA0590" w:rsidRPr="00EF5A9D" w:rsidRDefault="00EA0590" w:rsidP="00EA0590">
            <w:pPr>
              <w:pStyle w:val="Default"/>
              <w:jc w:val="center"/>
              <w:rPr>
                <w:bCs/>
                <w:sz w:val="28"/>
                <w:szCs w:val="28"/>
              </w:rPr>
            </w:pPr>
            <w:r w:rsidRPr="00EF5A9D">
              <w:rPr>
                <w:bCs/>
                <w:sz w:val="28"/>
                <w:szCs w:val="28"/>
              </w:rPr>
              <w:t xml:space="preserve">Площадь, </w:t>
            </w:r>
            <w:proofErr w:type="gramStart"/>
            <w:r w:rsidRPr="00EF5A9D">
              <w:rPr>
                <w:bCs/>
                <w:sz w:val="28"/>
                <w:szCs w:val="28"/>
              </w:rPr>
              <w:t>га</w:t>
            </w:r>
            <w:proofErr w:type="gramEnd"/>
          </w:p>
        </w:tc>
      </w:tr>
      <w:tr w:rsidR="00EA0590" w:rsidRPr="00EF5A9D" w:rsidTr="00EA0590">
        <w:trPr>
          <w:trHeight w:val="265"/>
          <w:tblHeader/>
        </w:trPr>
        <w:tc>
          <w:tcPr>
            <w:tcW w:w="2694" w:type="dxa"/>
          </w:tcPr>
          <w:p w:rsidR="00EA0590" w:rsidRPr="00EF5A9D" w:rsidRDefault="00EA0590" w:rsidP="00EA0590">
            <w:pPr>
              <w:rPr>
                <w:sz w:val="28"/>
                <w:szCs w:val="28"/>
              </w:rPr>
            </w:pPr>
            <w:r w:rsidRPr="00EF5A9D">
              <w:rPr>
                <w:sz w:val="28"/>
                <w:szCs w:val="28"/>
              </w:rPr>
              <w:t>Защитные леса, всего</w:t>
            </w:r>
          </w:p>
        </w:tc>
        <w:tc>
          <w:tcPr>
            <w:tcW w:w="4077" w:type="dxa"/>
          </w:tcPr>
          <w:p w:rsidR="00EA0590" w:rsidRPr="00EF5A9D" w:rsidRDefault="00EA0590" w:rsidP="00EA0590">
            <w:pPr>
              <w:jc w:val="center"/>
              <w:rPr>
                <w:sz w:val="28"/>
                <w:szCs w:val="28"/>
              </w:rPr>
            </w:pPr>
            <w:r w:rsidRPr="00EF5A9D">
              <w:rPr>
                <w:sz w:val="28"/>
                <w:szCs w:val="28"/>
              </w:rPr>
              <w:t>-</w:t>
            </w:r>
          </w:p>
        </w:tc>
        <w:tc>
          <w:tcPr>
            <w:tcW w:w="1842" w:type="dxa"/>
          </w:tcPr>
          <w:p w:rsidR="00EA0590" w:rsidRPr="00EF5A9D" w:rsidRDefault="00EA0590" w:rsidP="00EA0590">
            <w:pPr>
              <w:jc w:val="center"/>
              <w:rPr>
                <w:sz w:val="28"/>
                <w:szCs w:val="28"/>
              </w:rPr>
            </w:pPr>
            <w:r w:rsidRPr="00EF5A9D">
              <w:rPr>
                <w:sz w:val="28"/>
                <w:szCs w:val="28"/>
              </w:rPr>
              <w:t>-</w:t>
            </w:r>
          </w:p>
        </w:tc>
        <w:tc>
          <w:tcPr>
            <w:tcW w:w="1418" w:type="dxa"/>
          </w:tcPr>
          <w:p w:rsidR="00EA0590" w:rsidRPr="00EF5A9D" w:rsidRDefault="00EA0590" w:rsidP="00EA0590">
            <w:pPr>
              <w:jc w:val="center"/>
              <w:rPr>
                <w:sz w:val="28"/>
                <w:szCs w:val="28"/>
              </w:rPr>
            </w:pPr>
            <w:r w:rsidRPr="00EF5A9D">
              <w:rPr>
                <w:sz w:val="28"/>
                <w:szCs w:val="28"/>
              </w:rPr>
              <w:t>38,4</w:t>
            </w:r>
          </w:p>
        </w:tc>
      </w:tr>
      <w:tr w:rsidR="00EA0590" w:rsidRPr="00EF5A9D" w:rsidTr="00EA0590">
        <w:trPr>
          <w:trHeight w:val="265"/>
          <w:tblHeader/>
        </w:trPr>
        <w:tc>
          <w:tcPr>
            <w:tcW w:w="2694" w:type="dxa"/>
          </w:tcPr>
          <w:p w:rsidR="00EA0590" w:rsidRPr="00EF5A9D" w:rsidRDefault="00EA0590" w:rsidP="00EA0590">
            <w:pPr>
              <w:rPr>
                <w:sz w:val="28"/>
                <w:szCs w:val="28"/>
              </w:rPr>
            </w:pPr>
            <w:r w:rsidRPr="00EF5A9D">
              <w:rPr>
                <w:sz w:val="28"/>
                <w:szCs w:val="28"/>
              </w:rPr>
              <w:t>в том числе:</w:t>
            </w:r>
          </w:p>
        </w:tc>
        <w:tc>
          <w:tcPr>
            <w:tcW w:w="4077" w:type="dxa"/>
          </w:tcPr>
          <w:p w:rsidR="00EA0590" w:rsidRPr="00EF5A9D" w:rsidRDefault="00EA0590" w:rsidP="00EA0590">
            <w:pPr>
              <w:jc w:val="center"/>
              <w:rPr>
                <w:sz w:val="28"/>
                <w:szCs w:val="28"/>
              </w:rPr>
            </w:pPr>
            <w:r w:rsidRPr="00EF5A9D">
              <w:rPr>
                <w:sz w:val="28"/>
                <w:szCs w:val="28"/>
              </w:rPr>
              <w:t>-</w:t>
            </w:r>
          </w:p>
        </w:tc>
        <w:tc>
          <w:tcPr>
            <w:tcW w:w="1842" w:type="dxa"/>
          </w:tcPr>
          <w:p w:rsidR="00EA0590" w:rsidRPr="00EF5A9D" w:rsidRDefault="00EA0590" w:rsidP="00EA0590">
            <w:pPr>
              <w:jc w:val="center"/>
              <w:rPr>
                <w:sz w:val="28"/>
                <w:szCs w:val="28"/>
              </w:rPr>
            </w:pPr>
            <w:r w:rsidRPr="00EF5A9D">
              <w:rPr>
                <w:sz w:val="28"/>
                <w:szCs w:val="28"/>
              </w:rPr>
              <w:t>-</w:t>
            </w:r>
          </w:p>
        </w:tc>
        <w:tc>
          <w:tcPr>
            <w:tcW w:w="1418" w:type="dxa"/>
          </w:tcPr>
          <w:p w:rsidR="00EA0590" w:rsidRPr="00EF5A9D" w:rsidRDefault="00EA0590" w:rsidP="00EA0590">
            <w:pPr>
              <w:jc w:val="center"/>
              <w:rPr>
                <w:sz w:val="28"/>
                <w:szCs w:val="28"/>
              </w:rPr>
            </w:pPr>
          </w:p>
        </w:tc>
      </w:tr>
      <w:tr w:rsidR="00EA0590" w:rsidRPr="00EF5A9D" w:rsidTr="00EA0590">
        <w:trPr>
          <w:trHeight w:val="265"/>
          <w:tblHeader/>
        </w:trPr>
        <w:tc>
          <w:tcPr>
            <w:tcW w:w="2694" w:type="dxa"/>
            <w:vAlign w:val="center"/>
          </w:tcPr>
          <w:p w:rsidR="00EA0590" w:rsidRPr="00EF5A9D" w:rsidRDefault="00EA0590" w:rsidP="00EA0590">
            <w:pPr>
              <w:rPr>
                <w:sz w:val="28"/>
                <w:szCs w:val="28"/>
              </w:rPr>
            </w:pPr>
            <w:r w:rsidRPr="00EF5A9D">
              <w:rPr>
                <w:sz w:val="28"/>
                <w:szCs w:val="28"/>
              </w:rPr>
              <w:t>Ценные леса, всего</w:t>
            </w:r>
          </w:p>
        </w:tc>
        <w:tc>
          <w:tcPr>
            <w:tcW w:w="4077" w:type="dxa"/>
          </w:tcPr>
          <w:p w:rsidR="00EA0590" w:rsidRPr="00EF5A9D" w:rsidRDefault="00EA0590" w:rsidP="00EA0590">
            <w:pPr>
              <w:jc w:val="center"/>
              <w:rPr>
                <w:sz w:val="28"/>
                <w:szCs w:val="28"/>
              </w:rPr>
            </w:pPr>
            <w:r w:rsidRPr="00EF5A9D">
              <w:rPr>
                <w:sz w:val="28"/>
                <w:szCs w:val="28"/>
              </w:rPr>
              <w:t>-</w:t>
            </w:r>
          </w:p>
        </w:tc>
        <w:tc>
          <w:tcPr>
            <w:tcW w:w="1842" w:type="dxa"/>
          </w:tcPr>
          <w:p w:rsidR="00EA0590" w:rsidRPr="00EF5A9D" w:rsidRDefault="00EA0590" w:rsidP="00EA0590">
            <w:pPr>
              <w:jc w:val="center"/>
              <w:rPr>
                <w:sz w:val="28"/>
                <w:szCs w:val="28"/>
              </w:rPr>
            </w:pPr>
            <w:r w:rsidRPr="00EF5A9D">
              <w:rPr>
                <w:sz w:val="28"/>
                <w:szCs w:val="28"/>
              </w:rPr>
              <w:t>-</w:t>
            </w:r>
          </w:p>
        </w:tc>
        <w:tc>
          <w:tcPr>
            <w:tcW w:w="1418" w:type="dxa"/>
          </w:tcPr>
          <w:p w:rsidR="00EA0590" w:rsidRPr="00EF5A9D" w:rsidRDefault="00EA0590" w:rsidP="00EA0590">
            <w:pPr>
              <w:jc w:val="center"/>
              <w:rPr>
                <w:sz w:val="28"/>
                <w:szCs w:val="28"/>
              </w:rPr>
            </w:pPr>
          </w:p>
        </w:tc>
      </w:tr>
      <w:tr w:rsidR="00EA0590" w:rsidRPr="00EF5A9D" w:rsidTr="00EA0590">
        <w:trPr>
          <w:trHeight w:val="265"/>
          <w:tblHeader/>
        </w:trPr>
        <w:tc>
          <w:tcPr>
            <w:tcW w:w="2694" w:type="dxa"/>
            <w:vAlign w:val="center"/>
          </w:tcPr>
          <w:p w:rsidR="00EA0590" w:rsidRPr="00EF5A9D" w:rsidRDefault="00EA0590" w:rsidP="00EA0590">
            <w:pPr>
              <w:rPr>
                <w:sz w:val="28"/>
                <w:szCs w:val="28"/>
              </w:rPr>
            </w:pPr>
            <w:r w:rsidRPr="00EF5A9D">
              <w:rPr>
                <w:sz w:val="28"/>
                <w:szCs w:val="28"/>
              </w:rPr>
              <w:t>в том числе:</w:t>
            </w:r>
          </w:p>
        </w:tc>
        <w:tc>
          <w:tcPr>
            <w:tcW w:w="4077" w:type="dxa"/>
          </w:tcPr>
          <w:p w:rsidR="00EA0590" w:rsidRPr="00EF5A9D" w:rsidRDefault="00EA0590" w:rsidP="00EA0590">
            <w:pPr>
              <w:jc w:val="center"/>
              <w:rPr>
                <w:sz w:val="28"/>
                <w:szCs w:val="28"/>
              </w:rPr>
            </w:pPr>
            <w:r w:rsidRPr="00EF5A9D">
              <w:rPr>
                <w:sz w:val="28"/>
                <w:szCs w:val="28"/>
              </w:rPr>
              <w:t>-</w:t>
            </w:r>
          </w:p>
        </w:tc>
        <w:tc>
          <w:tcPr>
            <w:tcW w:w="1842" w:type="dxa"/>
          </w:tcPr>
          <w:p w:rsidR="00EA0590" w:rsidRPr="00EF5A9D" w:rsidRDefault="00EA0590" w:rsidP="00EA0590">
            <w:pPr>
              <w:jc w:val="center"/>
              <w:rPr>
                <w:sz w:val="28"/>
                <w:szCs w:val="28"/>
              </w:rPr>
            </w:pPr>
            <w:r w:rsidRPr="00EF5A9D">
              <w:rPr>
                <w:sz w:val="28"/>
                <w:szCs w:val="28"/>
              </w:rPr>
              <w:t>-</w:t>
            </w:r>
          </w:p>
        </w:tc>
        <w:tc>
          <w:tcPr>
            <w:tcW w:w="1418" w:type="dxa"/>
          </w:tcPr>
          <w:p w:rsidR="00EA0590" w:rsidRPr="00EF5A9D" w:rsidRDefault="00EA0590" w:rsidP="00EA0590">
            <w:pPr>
              <w:jc w:val="center"/>
              <w:rPr>
                <w:sz w:val="28"/>
                <w:szCs w:val="28"/>
              </w:rPr>
            </w:pPr>
          </w:p>
        </w:tc>
      </w:tr>
      <w:tr w:rsidR="00EA0590" w:rsidRPr="00EF5A9D" w:rsidTr="00EA0590">
        <w:trPr>
          <w:trHeight w:val="265"/>
          <w:tblHeader/>
        </w:trPr>
        <w:tc>
          <w:tcPr>
            <w:tcW w:w="2694" w:type="dxa"/>
          </w:tcPr>
          <w:p w:rsidR="00EA0590" w:rsidRPr="00EF5A9D" w:rsidRDefault="00EA0590" w:rsidP="00EA0590">
            <w:pPr>
              <w:rPr>
                <w:sz w:val="28"/>
                <w:szCs w:val="28"/>
              </w:rPr>
            </w:pPr>
            <w:proofErr w:type="spellStart"/>
            <w:r w:rsidRPr="00EF5A9D">
              <w:rPr>
                <w:sz w:val="28"/>
                <w:szCs w:val="28"/>
              </w:rPr>
              <w:t>Нерестоохранные</w:t>
            </w:r>
            <w:proofErr w:type="spellEnd"/>
            <w:r w:rsidRPr="00EF5A9D">
              <w:rPr>
                <w:sz w:val="28"/>
                <w:szCs w:val="28"/>
              </w:rPr>
              <w:t xml:space="preserve"> полосы лесов</w:t>
            </w:r>
          </w:p>
        </w:tc>
        <w:tc>
          <w:tcPr>
            <w:tcW w:w="4077" w:type="dxa"/>
          </w:tcPr>
          <w:p w:rsidR="00EA0590" w:rsidRPr="00EF5A9D" w:rsidRDefault="00EA0590" w:rsidP="00EA0590">
            <w:pPr>
              <w:jc w:val="center"/>
              <w:rPr>
                <w:sz w:val="28"/>
                <w:szCs w:val="28"/>
              </w:rPr>
            </w:pPr>
            <w:r w:rsidRPr="00EF5A9D">
              <w:rPr>
                <w:sz w:val="28"/>
                <w:szCs w:val="28"/>
              </w:rPr>
              <w:t>Пермское лесничество,</w:t>
            </w:r>
          </w:p>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842" w:type="dxa"/>
          </w:tcPr>
          <w:p w:rsidR="00EA0590" w:rsidRPr="00EF5A9D" w:rsidRDefault="00EA0590" w:rsidP="00EA0590">
            <w:pPr>
              <w:jc w:val="center"/>
              <w:rPr>
                <w:sz w:val="28"/>
                <w:szCs w:val="28"/>
              </w:rPr>
            </w:pPr>
            <w:proofErr w:type="spellStart"/>
            <w:r w:rsidRPr="00EF5A9D">
              <w:rPr>
                <w:sz w:val="28"/>
                <w:szCs w:val="28"/>
              </w:rPr>
              <w:t>ч.кв</w:t>
            </w:r>
            <w:proofErr w:type="spellEnd"/>
            <w:r w:rsidRPr="00EF5A9D">
              <w:rPr>
                <w:sz w:val="28"/>
                <w:szCs w:val="28"/>
              </w:rPr>
              <w:t>. 53</w:t>
            </w:r>
          </w:p>
        </w:tc>
        <w:tc>
          <w:tcPr>
            <w:tcW w:w="1418" w:type="dxa"/>
          </w:tcPr>
          <w:p w:rsidR="00EA0590" w:rsidRPr="00EF5A9D" w:rsidRDefault="00EA0590" w:rsidP="00EA0590">
            <w:pPr>
              <w:jc w:val="center"/>
              <w:rPr>
                <w:sz w:val="28"/>
                <w:szCs w:val="28"/>
              </w:rPr>
            </w:pPr>
            <w:r w:rsidRPr="00EF5A9D">
              <w:rPr>
                <w:sz w:val="28"/>
                <w:szCs w:val="28"/>
              </w:rPr>
              <w:t>11</w:t>
            </w:r>
          </w:p>
        </w:tc>
      </w:tr>
      <w:tr w:rsidR="00EA0590" w:rsidRPr="00EF5A9D" w:rsidTr="00EA0590">
        <w:trPr>
          <w:trHeight w:val="265"/>
          <w:tblHeader/>
        </w:trPr>
        <w:tc>
          <w:tcPr>
            <w:tcW w:w="2694" w:type="dxa"/>
          </w:tcPr>
          <w:p w:rsidR="00EA0590" w:rsidRPr="00EF5A9D" w:rsidRDefault="00EA0590" w:rsidP="00EA0590">
            <w:pPr>
              <w:rPr>
                <w:sz w:val="28"/>
                <w:szCs w:val="28"/>
              </w:rPr>
            </w:pPr>
            <w:r w:rsidRPr="00EF5A9D">
              <w:rPr>
                <w:sz w:val="28"/>
                <w:szCs w:val="28"/>
              </w:rPr>
              <w:t>запретные полосы лесов, расположенные вдоль водных объектов</w:t>
            </w:r>
          </w:p>
        </w:tc>
        <w:tc>
          <w:tcPr>
            <w:tcW w:w="4077" w:type="dxa"/>
          </w:tcPr>
          <w:p w:rsidR="00EA0590" w:rsidRPr="00EF5A9D" w:rsidRDefault="00EA0590" w:rsidP="00EA0590">
            <w:pPr>
              <w:jc w:val="center"/>
              <w:rPr>
                <w:sz w:val="28"/>
                <w:szCs w:val="28"/>
              </w:rPr>
            </w:pPr>
            <w:r w:rsidRPr="00EF5A9D">
              <w:rPr>
                <w:sz w:val="28"/>
                <w:szCs w:val="28"/>
              </w:rPr>
              <w:t>Пермское лесничество,</w:t>
            </w:r>
          </w:p>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842" w:type="dxa"/>
          </w:tcPr>
          <w:p w:rsidR="00EA0590" w:rsidRPr="00EF5A9D" w:rsidRDefault="00EA0590" w:rsidP="00EA0590">
            <w:pPr>
              <w:jc w:val="center"/>
              <w:rPr>
                <w:sz w:val="28"/>
                <w:szCs w:val="28"/>
              </w:rPr>
            </w:pPr>
            <w:proofErr w:type="spellStart"/>
            <w:r w:rsidRPr="00EF5A9D">
              <w:rPr>
                <w:sz w:val="28"/>
                <w:szCs w:val="28"/>
              </w:rPr>
              <w:t>ч.кв</w:t>
            </w:r>
            <w:proofErr w:type="spellEnd"/>
            <w:r w:rsidRPr="00EF5A9D">
              <w:rPr>
                <w:sz w:val="28"/>
                <w:szCs w:val="28"/>
              </w:rPr>
              <w:t>. 53</w:t>
            </w:r>
          </w:p>
          <w:p w:rsidR="00EA0590" w:rsidRPr="00EF5A9D" w:rsidRDefault="00EA0590" w:rsidP="00EA0590">
            <w:pPr>
              <w:jc w:val="center"/>
              <w:rPr>
                <w:sz w:val="28"/>
                <w:szCs w:val="28"/>
              </w:rPr>
            </w:pPr>
            <w:proofErr w:type="spellStart"/>
            <w:r w:rsidRPr="00EF5A9D">
              <w:rPr>
                <w:sz w:val="28"/>
                <w:szCs w:val="28"/>
              </w:rPr>
              <w:t>ч.кв</w:t>
            </w:r>
            <w:proofErr w:type="spellEnd"/>
            <w:r w:rsidRPr="00EF5A9D">
              <w:rPr>
                <w:sz w:val="28"/>
                <w:szCs w:val="28"/>
              </w:rPr>
              <w:t>. 57</w:t>
            </w:r>
          </w:p>
        </w:tc>
        <w:tc>
          <w:tcPr>
            <w:tcW w:w="1418" w:type="dxa"/>
          </w:tcPr>
          <w:p w:rsidR="00EA0590" w:rsidRPr="00EF5A9D" w:rsidRDefault="00EA0590" w:rsidP="00EA0590">
            <w:pPr>
              <w:jc w:val="center"/>
              <w:rPr>
                <w:sz w:val="28"/>
                <w:szCs w:val="28"/>
              </w:rPr>
            </w:pPr>
            <w:r w:rsidRPr="00EF5A9D">
              <w:rPr>
                <w:sz w:val="28"/>
                <w:szCs w:val="28"/>
              </w:rPr>
              <w:t>3,4</w:t>
            </w:r>
          </w:p>
          <w:p w:rsidR="00EA0590" w:rsidRPr="00EF5A9D" w:rsidRDefault="00EA0590" w:rsidP="00EA0590">
            <w:pPr>
              <w:jc w:val="center"/>
              <w:rPr>
                <w:sz w:val="28"/>
                <w:szCs w:val="28"/>
              </w:rPr>
            </w:pPr>
            <w:r w:rsidRPr="00EF5A9D">
              <w:rPr>
                <w:sz w:val="28"/>
                <w:szCs w:val="28"/>
              </w:rPr>
              <w:t>24,0</w:t>
            </w:r>
          </w:p>
        </w:tc>
      </w:tr>
    </w:tbl>
    <w:p w:rsidR="00EF5A9D" w:rsidRDefault="00EA0590" w:rsidP="00EF5A9D">
      <w:pPr>
        <w:pStyle w:val="aff2"/>
        <w:ind w:left="426" w:firstLine="0"/>
        <w:jc w:val="right"/>
        <w:rPr>
          <w:szCs w:val="28"/>
        </w:rPr>
      </w:pPr>
      <w:r w:rsidRPr="00EF5A9D">
        <w:rPr>
          <w:szCs w:val="28"/>
        </w:rPr>
        <w:t xml:space="preserve">Таблица 2.2. </w:t>
      </w:r>
    </w:p>
    <w:p w:rsidR="00EA0590" w:rsidRPr="00EF5A9D" w:rsidRDefault="00EA0590" w:rsidP="00EF5A9D">
      <w:pPr>
        <w:pStyle w:val="aff2"/>
        <w:ind w:left="426" w:firstLine="0"/>
        <w:jc w:val="center"/>
        <w:rPr>
          <w:szCs w:val="28"/>
        </w:rPr>
      </w:pPr>
      <w:r w:rsidRPr="00EF5A9D">
        <w:rPr>
          <w:szCs w:val="28"/>
        </w:rPr>
        <w:t>Виды разрешенного использования лесов на лесном участке</w:t>
      </w:r>
      <w:r w:rsidR="00EF5A9D">
        <w:rPr>
          <w:szCs w:val="28"/>
        </w:rPr>
        <w:t>.</w:t>
      </w:r>
    </w:p>
    <w:tbl>
      <w:tblPr>
        <w:tblStyle w:val="afff1"/>
        <w:tblW w:w="10031" w:type="dxa"/>
        <w:tblLayout w:type="fixed"/>
        <w:tblLook w:val="04A0" w:firstRow="1" w:lastRow="0" w:firstColumn="1" w:lastColumn="0" w:noHBand="0" w:noVBand="1"/>
      </w:tblPr>
      <w:tblGrid>
        <w:gridCol w:w="2694"/>
        <w:gridCol w:w="4077"/>
        <w:gridCol w:w="1842"/>
        <w:gridCol w:w="1418"/>
      </w:tblGrid>
      <w:tr w:rsidR="00EA0590" w:rsidRPr="00EF5A9D" w:rsidTr="00EA0590">
        <w:trPr>
          <w:trHeight w:val="850"/>
        </w:trPr>
        <w:tc>
          <w:tcPr>
            <w:tcW w:w="2694" w:type="dxa"/>
          </w:tcPr>
          <w:p w:rsidR="00EA0590" w:rsidRPr="00EF5A9D" w:rsidRDefault="00EA0590" w:rsidP="00EA0590">
            <w:pPr>
              <w:jc w:val="center"/>
              <w:rPr>
                <w:sz w:val="28"/>
                <w:szCs w:val="28"/>
              </w:rPr>
            </w:pPr>
            <w:r w:rsidRPr="00EF5A9D">
              <w:rPr>
                <w:sz w:val="28"/>
                <w:szCs w:val="28"/>
              </w:rPr>
              <w:t>Виды разрешенного использования лесов</w:t>
            </w:r>
          </w:p>
        </w:tc>
        <w:tc>
          <w:tcPr>
            <w:tcW w:w="4077" w:type="dxa"/>
          </w:tcPr>
          <w:p w:rsidR="00EA0590" w:rsidRPr="00EF5A9D" w:rsidRDefault="00EA0590" w:rsidP="00EA0590">
            <w:pPr>
              <w:pStyle w:val="Default"/>
              <w:jc w:val="center"/>
              <w:rPr>
                <w:sz w:val="28"/>
                <w:szCs w:val="28"/>
              </w:rPr>
            </w:pPr>
            <w:r w:rsidRPr="00EF5A9D">
              <w:rPr>
                <w:bCs/>
                <w:sz w:val="28"/>
                <w:szCs w:val="28"/>
              </w:rPr>
              <w:t>Наименование лесничества, участкового лесничества</w:t>
            </w:r>
          </w:p>
        </w:tc>
        <w:tc>
          <w:tcPr>
            <w:tcW w:w="1842" w:type="dxa"/>
          </w:tcPr>
          <w:p w:rsidR="00EA0590" w:rsidRPr="00EF5A9D" w:rsidRDefault="00EA0590" w:rsidP="00EA0590">
            <w:pPr>
              <w:pStyle w:val="Default"/>
              <w:jc w:val="center"/>
              <w:rPr>
                <w:bCs/>
                <w:sz w:val="28"/>
                <w:szCs w:val="28"/>
              </w:rPr>
            </w:pPr>
            <w:r w:rsidRPr="00EF5A9D">
              <w:rPr>
                <w:bCs/>
                <w:sz w:val="28"/>
                <w:szCs w:val="28"/>
              </w:rPr>
              <w:t xml:space="preserve">Номера кварталов </w:t>
            </w:r>
          </w:p>
          <w:p w:rsidR="00EA0590" w:rsidRPr="00EF5A9D" w:rsidRDefault="00EA0590" w:rsidP="00EA0590">
            <w:pPr>
              <w:pStyle w:val="Default"/>
              <w:jc w:val="center"/>
              <w:rPr>
                <w:bCs/>
                <w:sz w:val="28"/>
                <w:szCs w:val="28"/>
              </w:rPr>
            </w:pPr>
            <w:r w:rsidRPr="00EF5A9D">
              <w:rPr>
                <w:bCs/>
                <w:sz w:val="28"/>
                <w:szCs w:val="28"/>
              </w:rPr>
              <w:t>или их частей</w:t>
            </w:r>
          </w:p>
        </w:tc>
        <w:tc>
          <w:tcPr>
            <w:tcW w:w="1418" w:type="dxa"/>
          </w:tcPr>
          <w:p w:rsidR="00EA0590" w:rsidRPr="00EF5A9D" w:rsidRDefault="00EA0590" w:rsidP="00EA0590">
            <w:pPr>
              <w:pStyle w:val="Default"/>
              <w:jc w:val="center"/>
              <w:rPr>
                <w:bCs/>
                <w:sz w:val="28"/>
                <w:szCs w:val="28"/>
              </w:rPr>
            </w:pPr>
            <w:r w:rsidRPr="00EF5A9D">
              <w:rPr>
                <w:bCs/>
                <w:sz w:val="28"/>
                <w:szCs w:val="28"/>
              </w:rPr>
              <w:t xml:space="preserve">Площадь, </w:t>
            </w:r>
            <w:proofErr w:type="gramStart"/>
            <w:r w:rsidRPr="00EF5A9D">
              <w:rPr>
                <w:bCs/>
                <w:sz w:val="28"/>
                <w:szCs w:val="28"/>
              </w:rPr>
              <w:t>га</w:t>
            </w:r>
            <w:proofErr w:type="gramEnd"/>
          </w:p>
        </w:tc>
      </w:tr>
      <w:tr w:rsidR="00EA0590" w:rsidRPr="00EF5A9D" w:rsidTr="00EA0590">
        <w:trPr>
          <w:trHeight w:val="265"/>
          <w:tblHeader/>
        </w:trPr>
        <w:tc>
          <w:tcPr>
            <w:tcW w:w="8613" w:type="dxa"/>
            <w:gridSpan w:val="3"/>
            <w:vAlign w:val="center"/>
          </w:tcPr>
          <w:p w:rsidR="00EA0590" w:rsidRPr="00EF5A9D" w:rsidRDefault="00EA0590" w:rsidP="00EA0590">
            <w:pPr>
              <w:rPr>
                <w:sz w:val="28"/>
                <w:szCs w:val="28"/>
              </w:rPr>
            </w:pPr>
            <w:r w:rsidRPr="00EF5A9D">
              <w:rPr>
                <w:sz w:val="28"/>
                <w:szCs w:val="28"/>
              </w:rPr>
              <w:t>Строительство, реконструкция, эксплуатация линейных объектов</w:t>
            </w:r>
          </w:p>
        </w:tc>
        <w:tc>
          <w:tcPr>
            <w:tcW w:w="1418" w:type="dxa"/>
          </w:tcPr>
          <w:p w:rsidR="00EA0590" w:rsidRPr="00EF5A9D" w:rsidRDefault="00EA0590" w:rsidP="00EA0590">
            <w:pPr>
              <w:jc w:val="center"/>
              <w:rPr>
                <w:sz w:val="28"/>
                <w:szCs w:val="28"/>
              </w:rPr>
            </w:pPr>
            <w:r w:rsidRPr="00EF5A9D">
              <w:rPr>
                <w:sz w:val="28"/>
                <w:szCs w:val="28"/>
              </w:rPr>
              <w:t>38,4</w:t>
            </w:r>
          </w:p>
        </w:tc>
      </w:tr>
      <w:tr w:rsidR="00EA0590" w:rsidRPr="00EF5A9D" w:rsidTr="00EA0590">
        <w:trPr>
          <w:trHeight w:val="265"/>
          <w:tblHeader/>
        </w:trPr>
        <w:tc>
          <w:tcPr>
            <w:tcW w:w="2694" w:type="dxa"/>
          </w:tcPr>
          <w:p w:rsidR="00EA0590" w:rsidRPr="00EF5A9D" w:rsidRDefault="00EA0590" w:rsidP="00EA0590">
            <w:pPr>
              <w:jc w:val="center"/>
              <w:rPr>
                <w:sz w:val="28"/>
                <w:szCs w:val="28"/>
              </w:rPr>
            </w:pPr>
          </w:p>
        </w:tc>
        <w:tc>
          <w:tcPr>
            <w:tcW w:w="4077" w:type="dxa"/>
          </w:tcPr>
          <w:p w:rsidR="00EA0590" w:rsidRPr="00EF5A9D" w:rsidRDefault="00EA0590" w:rsidP="00EA0590">
            <w:pPr>
              <w:jc w:val="center"/>
              <w:rPr>
                <w:sz w:val="28"/>
                <w:szCs w:val="28"/>
              </w:rPr>
            </w:pPr>
            <w:r w:rsidRPr="00EF5A9D">
              <w:rPr>
                <w:sz w:val="28"/>
                <w:szCs w:val="28"/>
              </w:rPr>
              <w:t>Пермское лесничество,</w:t>
            </w:r>
          </w:p>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842" w:type="dxa"/>
          </w:tcPr>
          <w:p w:rsidR="00EA0590" w:rsidRPr="00EF5A9D" w:rsidRDefault="00EA0590" w:rsidP="00EA0590">
            <w:pPr>
              <w:jc w:val="center"/>
              <w:rPr>
                <w:sz w:val="28"/>
                <w:szCs w:val="28"/>
              </w:rPr>
            </w:pPr>
            <w:r w:rsidRPr="00EF5A9D">
              <w:rPr>
                <w:sz w:val="28"/>
                <w:szCs w:val="28"/>
              </w:rPr>
              <w:t>53 (27-29, 34), 57 (4)</w:t>
            </w:r>
          </w:p>
        </w:tc>
        <w:tc>
          <w:tcPr>
            <w:tcW w:w="1418" w:type="dxa"/>
          </w:tcPr>
          <w:p w:rsidR="00EA0590" w:rsidRPr="00EF5A9D" w:rsidRDefault="00EA0590" w:rsidP="00EA0590">
            <w:pPr>
              <w:jc w:val="center"/>
              <w:rPr>
                <w:sz w:val="28"/>
                <w:szCs w:val="28"/>
              </w:rPr>
            </w:pPr>
            <w:r w:rsidRPr="00EF5A9D">
              <w:rPr>
                <w:sz w:val="28"/>
                <w:szCs w:val="28"/>
              </w:rPr>
              <w:t>14,4</w:t>
            </w:r>
          </w:p>
          <w:p w:rsidR="00EA0590" w:rsidRPr="00EF5A9D" w:rsidRDefault="00EA0590" w:rsidP="00EA0590">
            <w:pPr>
              <w:jc w:val="center"/>
              <w:rPr>
                <w:sz w:val="28"/>
                <w:szCs w:val="28"/>
              </w:rPr>
            </w:pPr>
            <w:r w:rsidRPr="00EF5A9D">
              <w:rPr>
                <w:sz w:val="28"/>
                <w:szCs w:val="28"/>
              </w:rPr>
              <w:t>24,0</w:t>
            </w:r>
          </w:p>
        </w:tc>
      </w:tr>
    </w:tbl>
    <w:p w:rsidR="00EF5A9D" w:rsidRDefault="00EA0590" w:rsidP="00EF5A9D">
      <w:pPr>
        <w:ind w:left="360"/>
        <w:jc w:val="right"/>
        <w:rPr>
          <w:sz w:val="28"/>
          <w:szCs w:val="28"/>
        </w:rPr>
      </w:pPr>
      <w:r w:rsidRPr="00EF5A9D">
        <w:rPr>
          <w:sz w:val="28"/>
          <w:szCs w:val="28"/>
        </w:rPr>
        <w:t xml:space="preserve">Таблица 2.3. </w:t>
      </w:r>
    </w:p>
    <w:p w:rsidR="00EA0590" w:rsidRPr="00EF5A9D" w:rsidRDefault="00EA0590" w:rsidP="00EF5A9D">
      <w:pPr>
        <w:ind w:left="360"/>
        <w:jc w:val="center"/>
        <w:rPr>
          <w:sz w:val="28"/>
          <w:szCs w:val="28"/>
        </w:rPr>
      </w:pPr>
      <w:r w:rsidRPr="00EF5A9D">
        <w:rPr>
          <w:sz w:val="28"/>
          <w:szCs w:val="28"/>
        </w:rPr>
        <w:t>Количественные и качественные характеристики лесного участка</w:t>
      </w:r>
      <w:r w:rsidR="00EF5A9D">
        <w:rPr>
          <w:sz w:val="28"/>
          <w:szCs w:val="28"/>
        </w:rPr>
        <w:t>.</w:t>
      </w:r>
    </w:p>
    <w:tbl>
      <w:tblPr>
        <w:tblStyle w:val="afff1"/>
        <w:tblW w:w="10031" w:type="dxa"/>
        <w:tblLayout w:type="fixed"/>
        <w:tblLook w:val="04A0" w:firstRow="1" w:lastRow="0" w:firstColumn="1" w:lastColumn="0" w:noHBand="0" w:noVBand="1"/>
      </w:tblPr>
      <w:tblGrid>
        <w:gridCol w:w="1526"/>
        <w:gridCol w:w="567"/>
        <w:gridCol w:w="567"/>
        <w:gridCol w:w="1984"/>
        <w:gridCol w:w="1134"/>
        <w:gridCol w:w="992"/>
        <w:gridCol w:w="992"/>
        <w:gridCol w:w="992"/>
        <w:gridCol w:w="1277"/>
      </w:tblGrid>
      <w:tr w:rsidR="00EA0590" w:rsidRPr="00EF5A9D" w:rsidTr="00EA0590">
        <w:trPr>
          <w:trHeight w:val="364"/>
        </w:trPr>
        <w:tc>
          <w:tcPr>
            <w:tcW w:w="1526" w:type="dxa"/>
            <w:vMerge w:val="restart"/>
          </w:tcPr>
          <w:p w:rsidR="00EA0590" w:rsidRPr="00EF5A9D" w:rsidRDefault="00EA0590" w:rsidP="00EA0590">
            <w:pPr>
              <w:jc w:val="center"/>
              <w:rPr>
                <w:sz w:val="28"/>
                <w:szCs w:val="28"/>
              </w:rPr>
            </w:pPr>
            <w:r w:rsidRPr="00EF5A9D">
              <w:rPr>
                <w:sz w:val="28"/>
                <w:szCs w:val="28"/>
              </w:rPr>
              <w:t>Целевое назначение лесов</w:t>
            </w:r>
          </w:p>
        </w:tc>
        <w:tc>
          <w:tcPr>
            <w:tcW w:w="567" w:type="dxa"/>
            <w:vMerge w:val="restart"/>
          </w:tcPr>
          <w:p w:rsidR="00EA0590" w:rsidRPr="00EF5A9D" w:rsidRDefault="00EA0590" w:rsidP="00EA0590">
            <w:pPr>
              <w:pStyle w:val="Default"/>
              <w:jc w:val="center"/>
              <w:rPr>
                <w:sz w:val="28"/>
                <w:szCs w:val="28"/>
              </w:rPr>
            </w:pPr>
            <w:r w:rsidRPr="00EF5A9D">
              <w:rPr>
                <w:bCs/>
                <w:sz w:val="28"/>
                <w:szCs w:val="28"/>
              </w:rPr>
              <w:t>№ квартала</w:t>
            </w:r>
          </w:p>
        </w:tc>
        <w:tc>
          <w:tcPr>
            <w:tcW w:w="567" w:type="dxa"/>
            <w:vMerge w:val="restart"/>
          </w:tcPr>
          <w:p w:rsidR="00EA0590" w:rsidRPr="00EF5A9D" w:rsidRDefault="00EA0590" w:rsidP="00EA0590">
            <w:pPr>
              <w:pStyle w:val="Default"/>
              <w:jc w:val="center"/>
              <w:rPr>
                <w:bCs/>
                <w:sz w:val="28"/>
                <w:szCs w:val="28"/>
              </w:rPr>
            </w:pPr>
            <w:r w:rsidRPr="00EF5A9D">
              <w:rPr>
                <w:bCs/>
                <w:sz w:val="28"/>
                <w:szCs w:val="28"/>
              </w:rPr>
              <w:t>№ выдела</w:t>
            </w:r>
          </w:p>
        </w:tc>
        <w:tc>
          <w:tcPr>
            <w:tcW w:w="1984" w:type="dxa"/>
            <w:vMerge w:val="restart"/>
          </w:tcPr>
          <w:p w:rsidR="00EA0590" w:rsidRPr="00EF5A9D" w:rsidRDefault="00EA0590" w:rsidP="00EA0590">
            <w:pPr>
              <w:pStyle w:val="Default"/>
              <w:jc w:val="center"/>
              <w:rPr>
                <w:bCs/>
                <w:sz w:val="28"/>
                <w:szCs w:val="28"/>
              </w:rPr>
            </w:pPr>
            <w:r w:rsidRPr="00EF5A9D">
              <w:rPr>
                <w:bCs/>
                <w:sz w:val="28"/>
                <w:szCs w:val="28"/>
              </w:rPr>
              <w:t>Состав насаждения или характеристика лесного участка при отсутствии насаждения</w:t>
            </w:r>
          </w:p>
        </w:tc>
        <w:tc>
          <w:tcPr>
            <w:tcW w:w="1134" w:type="dxa"/>
            <w:vMerge w:val="restart"/>
          </w:tcPr>
          <w:p w:rsidR="00EA0590" w:rsidRPr="00EF5A9D" w:rsidRDefault="00EA0590" w:rsidP="00EA0590">
            <w:pPr>
              <w:pStyle w:val="Default"/>
              <w:jc w:val="center"/>
              <w:rPr>
                <w:bCs/>
                <w:sz w:val="28"/>
                <w:szCs w:val="28"/>
              </w:rPr>
            </w:pPr>
            <w:r w:rsidRPr="00EF5A9D">
              <w:rPr>
                <w:bCs/>
                <w:sz w:val="28"/>
                <w:szCs w:val="28"/>
              </w:rPr>
              <w:t>Площадь, га/запас древесины при наличи</w:t>
            </w:r>
            <w:r w:rsidRPr="00EF5A9D">
              <w:rPr>
                <w:bCs/>
                <w:sz w:val="28"/>
                <w:szCs w:val="28"/>
              </w:rPr>
              <w:lastRenderedPageBreak/>
              <w:t>и (</w:t>
            </w:r>
            <w:proofErr w:type="spellStart"/>
            <w:r w:rsidRPr="00EF5A9D">
              <w:rPr>
                <w:bCs/>
                <w:sz w:val="28"/>
                <w:szCs w:val="28"/>
              </w:rPr>
              <w:t>куб</w:t>
            </w:r>
            <w:proofErr w:type="gramStart"/>
            <w:r w:rsidRPr="00EF5A9D">
              <w:rPr>
                <w:bCs/>
                <w:sz w:val="28"/>
                <w:szCs w:val="28"/>
              </w:rPr>
              <w:t>.м</w:t>
            </w:r>
            <w:proofErr w:type="spellEnd"/>
            <w:proofErr w:type="gramEnd"/>
            <w:r w:rsidRPr="00EF5A9D">
              <w:rPr>
                <w:bCs/>
                <w:sz w:val="28"/>
                <w:szCs w:val="28"/>
              </w:rPr>
              <w:t>)</w:t>
            </w:r>
          </w:p>
        </w:tc>
        <w:tc>
          <w:tcPr>
            <w:tcW w:w="4253" w:type="dxa"/>
            <w:gridSpan w:val="4"/>
          </w:tcPr>
          <w:p w:rsidR="00EA0590" w:rsidRPr="00EF5A9D" w:rsidRDefault="00EA0590" w:rsidP="00EA0590">
            <w:pPr>
              <w:pStyle w:val="Default"/>
              <w:jc w:val="center"/>
              <w:rPr>
                <w:bCs/>
                <w:sz w:val="28"/>
                <w:szCs w:val="28"/>
              </w:rPr>
            </w:pPr>
            <w:r w:rsidRPr="00EF5A9D">
              <w:rPr>
                <w:bCs/>
                <w:sz w:val="28"/>
                <w:szCs w:val="28"/>
              </w:rPr>
              <w:lastRenderedPageBreak/>
              <w:t>В том числе по группам возраста древостоя (га/</w:t>
            </w:r>
            <w:proofErr w:type="spellStart"/>
            <w:r w:rsidRPr="00EF5A9D">
              <w:rPr>
                <w:bCs/>
                <w:sz w:val="28"/>
                <w:szCs w:val="28"/>
              </w:rPr>
              <w:t>куб</w:t>
            </w:r>
            <w:proofErr w:type="gramStart"/>
            <w:r w:rsidRPr="00EF5A9D">
              <w:rPr>
                <w:bCs/>
                <w:sz w:val="28"/>
                <w:szCs w:val="28"/>
              </w:rPr>
              <w:t>.м</w:t>
            </w:r>
            <w:proofErr w:type="spellEnd"/>
            <w:proofErr w:type="gramEnd"/>
            <w:r w:rsidRPr="00EF5A9D">
              <w:rPr>
                <w:bCs/>
                <w:sz w:val="28"/>
                <w:szCs w:val="28"/>
              </w:rPr>
              <w:t>)</w:t>
            </w:r>
          </w:p>
        </w:tc>
      </w:tr>
      <w:tr w:rsidR="00EA0590" w:rsidRPr="00EF5A9D" w:rsidTr="00EA0590">
        <w:trPr>
          <w:trHeight w:val="1540"/>
        </w:trPr>
        <w:tc>
          <w:tcPr>
            <w:tcW w:w="1526" w:type="dxa"/>
            <w:vMerge/>
          </w:tcPr>
          <w:p w:rsidR="00EA0590" w:rsidRPr="00EF5A9D" w:rsidRDefault="00EA0590" w:rsidP="00EA0590">
            <w:pPr>
              <w:jc w:val="center"/>
              <w:rPr>
                <w:sz w:val="28"/>
                <w:szCs w:val="28"/>
              </w:rPr>
            </w:pPr>
          </w:p>
        </w:tc>
        <w:tc>
          <w:tcPr>
            <w:tcW w:w="567" w:type="dxa"/>
            <w:vMerge/>
          </w:tcPr>
          <w:p w:rsidR="00EA0590" w:rsidRPr="00EF5A9D" w:rsidRDefault="00EA0590" w:rsidP="00EA0590">
            <w:pPr>
              <w:pStyle w:val="Default"/>
              <w:jc w:val="center"/>
              <w:rPr>
                <w:bCs/>
                <w:sz w:val="28"/>
                <w:szCs w:val="28"/>
              </w:rPr>
            </w:pPr>
          </w:p>
        </w:tc>
        <w:tc>
          <w:tcPr>
            <w:tcW w:w="567" w:type="dxa"/>
            <w:vMerge/>
          </w:tcPr>
          <w:p w:rsidR="00EA0590" w:rsidRPr="00EF5A9D" w:rsidRDefault="00EA0590" w:rsidP="00EA0590">
            <w:pPr>
              <w:pStyle w:val="Default"/>
              <w:jc w:val="center"/>
              <w:rPr>
                <w:bCs/>
                <w:sz w:val="28"/>
                <w:szCs w:val="28"/>
              </w:rPr>
            </w:pPr>
          </w:p>
        </w:tc>
        <w:tc>
          <w:tcPr>
            <w:tcW w:w="1984" w:type="dxa"/>
            <w:vMerge/>
          </w:tcPr>
          <w:p w:rsidR="00EA0590" w:rsidRPr="00EF5A9D" w:rsidRDefault="00EA0590" w:rsidP="00EA0590">
            <w:pPr>
              <w:pStyle w:val="Default"/>
              <w:jc w:val="center"/>
              <w:rPr>
                <w:bCs/>
                <w:sz w:val="28"/>
                <w:szCs w:val="28"/>
              </w:rPr>
            </w:pPr>
          </w:p>
        </w:tc>
        <w:tc>
          <w:tcPr>
            <w:tcW w:w="1134" w:type="dxa"/>
            <w:vMerge/>
          </w:tcPr>
          <w:p w:rsidR="00EA0590" w:rsidRPr="00EF5A9D" w:rsidRDefault="00EA0590" w:rsidP="00EA0590">
            <w:pPr>
              <w:pStyle w:val="Default"/>
              <w:jc w:val="center"/>
              <w:rPr>
                <w:bCs/>
                <w:sz w:val="28"/>
                <w:szCs w:val="28"/>
              </w:rPr>
            </w:pPr>
          </w:p>
        </w:tc>
        <w:tc>
          <w:tcPr>
            <w:tcW w:w="992" w:type="dxa"/>
          </w:tcPr>
          <w:p w:rsidR="00EA0590" w:rsidRPr="00EF5A9D" w:rsidRDefault="00EA0590" w:rsidP="00EA0590">
            <w:pPr>
              <w:pStyle w:val="Default"/>
              <w:jc w:val="center"/>
              <w:rPr>
                <w:bCs/>
                <w:sz w:val="28"/>
                <w:szCs w:val="28"/>
              </w:rPr>
            </w:pPr>
            <w:r w:rsidRPr="00EF5A9D">
              <w:rPr>
                <w:bCs/>
                <w:sz w:val="28"/>
                <w:szCs w:val="28"/>
              </w:rPr>
              <w:t>Молодняки</w:t>
            </w:r>
          </w:p>
        </w:tc>
        <w:tc>
          <w:tcPr>
            <w:tcW w:w="992" w:type="dxa"/>
          </w:tcPr>
          <w:p w:rsidR="00EA0590" w:rsidRPr="00EF5A9D" w:rsidRDefault="00EA0590" w:rsidP="00EA0590">
            <w:pPr>
              <w:pStyle w:val="Default"/>
              <w:jc w:val="center"/>
              <w:rPr>
                <w:bCs/>
                <w:sz w:val="28"/>
                <w:szCs w:val="28"/>
              </w:rPr>
            </w:pPr>
            <w:r w:rsidRPr="00EF5A9D">
              <w:rPr>
                <w:bCs/>
                <w:sz w:val="28"/>
                <w:szCs w:val="28"/>
              </w:rPr>
              <w:t>Средневозрастные</w:t>
            </w:r>
          </w:p>
        </w:tc>
        <w:tc>
          <w:tcPr>
            <w:tcW w:w="992" w:type="dxa"/>
          </w:tcPr>
          <w:p w:rsidR="00EA0590" w:rsidRPr="00EF5A9D" w:rsidRDefault="00EA0590" w:rsidP="00EA0590">
            <w:pPr>
              <w:pStyle w:val="Default"/>
              <w:jc w:val="center"/>
              <w:rPr>
                <w:bCs/>
                <w:sz w:val="28"/>
                <w:szCs w:val="28"/>
              </w:rPr>
            </w:pPr>
            <w:r w:rsidRPr="00EF5A9D">
              <w:rPr>
                <w:bCs/>
                <w:sz w:val="28"/>
                <w:szCs w:val="28"/>
              </w:rPr>
              <w:t>Приспевающие</w:t>
            </w:r>
          </w:p>
        </w:tc>
        <w:tc>
          <w:tcPr>
            <w:tcW w:w="1277" w:type="dxa"/>
          </w:tcPr>
          <w:p w:rsidR="00EA0590" w:rsidRPr="00EF5A9D" w:rsidRDefault="00EA0590" w:rsidP="00EA0590">
            <w:pPr>
              <w:pStyle w:val="Default"/>
              <w:jc w:val="center"/>
              <w:rPr>
                <w:bCs/>
                <w:sz w:val="28"/>
                <w:szCs w:val="28"/>
              </w:rPr>
            </w:pPr>
            <w:r w:rsidRPr="00EF5A9D">
              <w:rPr>
                <w:bCs/>
                <w:sz w:val="28"/>
                <w:szCs w:val="28"/>
              </w:rPr>
              <w:t>Спелые и перестойные</w:t>
            </w:r>
          </w:p>
        </w:tc>
      </w:tr>
      <w:tr w:rsidR="00EA0590" w:rsidRPr="00EF5A9D" w:rsidTr="00EA0590">
        <w:trPr>
          <w:trHeight w:val="265"/>
          <w:tblHeader/>
        </w:trPr>
        <w:tc>
          <w:tcPr>
            <w:tcW w:w="1526" w:type="dxa"/>
          </w:tcPr>
          <w:p w:rsidR="00EA0590" w:rsidRPr="00EF5A9D" w:rsidRDefault="00EA0590" w:rsidP="00EA0590">
            <w:pPr>
              <w:jc w:val="center"/>
              <w:rPr>
                <w:sz w:val="28"/>
                <w:szCs w:val="28"/>
              </w:rPr>
            </w:pPr>
            <w:r w:rsidRPr="00EF5A9D">
              <w:rPr>
                <w:sz w:val="28"/>
                <w:szCs w:val="28"/>
              </w:rPr>
              <w:lastRenderedPageBreak/>
              <w:t>Защитные леса</w:t>
            </w:r>
          </w:p>
        </w:tc>
        <w:tc>
          <w:tcPr>
            <w:tcW w:w="567" w:type="dxa"/>
          </w:tcPr>
          <w:p w:rsidR="00EA0590" w:rsidRPr="00EF5A9D" w:rsidRDefault="00EA0590" w:rsidP="00EA0590">
            <w:pPr>
              <w:jc w:val="center"/>
              <w:rPr>
                <w:sz w:val="28"/>
                <w:szCs w:val="28"/>
              </w:rPr>
            </w:pPr>
            <w:r w:rsidRPr="00EF5A9D">
              <w:rPr>
                <w:sz w:val="28"/>
                <w:szCs w:val="28"/>
              </w:rPr>
              <w:t>53</w:t>
            </w:r>
          </w:p>
        </w:tc>
        <w:tc>
          <w:tcPr>
            <w:tcW w:w="567" w:type="dxa"/>
          </w:tcPr>
          <w:p w:rsidR="00EA0590" w:rsidRPr="00EF5A9D" w:rsidRDefault="00EA0590" w:rsidP="00EA0590">
            <w:pPr>
              <w:jc w:val="center"/>
              <w:rPr>
                <w:sz w:val="28"/>
                <w:szCs w:val="28"/>
              </w:rPr>
            </w:pPr>
            <w:r w:rsidRPr="00EF5A9D">
              <w:rPr>
                <w:sz w:val="28"/>
                <w:szCs w:val="28"/>
              </w:rPr>
              <w:t>27</w:t>
            </w:r>
          </w:p>
        </w:tc>
        <w:tc>
          <w:tcPr>
            <w:tcW w:w="1984" w:type="dxa"/>
          </w:tcPr>
          <w:p w:rsidR="00EA0590" w:rsidRPr="00EF5A9D" w:rsidRDefault="00EA0590" w:rsidP="00EA0590">
            <w:pPr>
              <w:jc w:val="center"/>
              <w:rPr>
                <w:sz w:val="28"/>
                <w:szCs w:val="28"/>
              </w:rPr>
            </w:pPr>
            <w:r w:rsidRPr="00EF5A9D">
              <w:rPr>
                <w:sz w:val="28"/>
                <w:szCs w:val="28"/>
              </w:rPr>
              <w:t>4Е2П2Е1П1Б</w:t>
            </w:r>
          </w:p>
        </w:tc>
        <w:tc>
          <w:tcPr>
            <w:tcW w:w="1134" w:type="dxa"/>
          </w:tcPr>
          <w:p w:rsidR="00EA0590" w:rsidRPr="00EF5A9D" w:rsidRDefault="00EA0590" w:rsidP="00EA0590">
            <w:pPr>
              <w:jc w:val="center"/>
              <w:rPr>
                <w:sz w:val="28"/>
                <w:szCs w:val="28"/>
              </w:rPr>
            </w:pPr>
            <w:r w:rsidRPr="00EF5A9D">
              <w:rPr>
                <w:sz w:val="28"/>
                <w:szCs w:val="28"/>
              </w:rPr>
              <w:t>3,4000/260</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1277" w:type="dxa"/>
          </w:tcPr>
          <w:p w:rsidR="00EA0590" w:rsidRPr="00EF5A9D" w:rsidRDefault="00EA0590" w:rsidP="00EA0590">
            <w:pPr>
              <w:jc w:val="center"/>
              <w:rPr>
                <w:sz w:val="28"/>
                <w:szCs w:val="28"/>
              </w:rPr>
            </w:pPr>
            <w:r w:rsidRPr="00EF5A9D">
              <w:rPr>
                <w:sz w:val="28"/>
                <w:szCs w:val="28"/>
              </w:rPr>
              <w:t>3,4000/</w:t>
            </w:r>
          </w:p>
          <w:p w:rsidR="00EA0590" w:rsidRPr="00EF5A9D" w:rsidRDefault="00EA0590" w:rsidP="00EA0590">
            <w:pPr>
              <w:jc w:val="center"/>
              <w:rPr>
                <w:sz w:val="28"/>
                <w:szCs w:val="28"/>
              </w:rPr>
            </w:pPr>
            <w:r w:rsidRPr="00EF5A9D">
              <w:rPr>
                <w:sz w:val="28"/>
                <w:szCs w:val="28"/>
              </w:rPr>
              <w:t>260</w:t>
            </w:r>
          </w:p>
        </w:tc>
      </w:tr>
      <w:tr w:rsidR="00EA0590" w:rsidRPr="00EF5A9D" w:rsidTr="00EA0590">
        <w:trPr>
          <w:trHeight w:val="265"/>
          <w:tblHeader/>
        </w:trPr>
        <w:tc>
          <w:tcPr>
            <w:tcW w:w="1526" w:type="dxa"/>
          </w:tcPr>
          <w:p w:rsidR="00EA0590" w:rsidRPr="00EF5A9D" w:rsidRDefault="00EA0590" w:rsidP="00EA0590">
            <w:pPr>
              <w:jc w:val="center"/>
              <w:rPr>
                <w:sz w:val="28"/>
                <w:szCs w:val="28"/>
              </w:rPr>
            </w:pPr>
            <w:r w:rsidRPr="00EF5A9D">
              <w:rPr>
                <w:sz w:val="28"/>
                <w:szCs w:val="28"/>
              </w:rPr>
              <w:t>Защитные леса</w:t>
            </w:r>
          </w:p>
        </w:tc>
        <w:tc>
          <w:tcPr>
            <w:tcW w:w="567" w:type="dxa"/>
          </w:tcPr>
          <w:p w:rsidR="00EA0590" w:rsidRPr="00EF5A9D" w:rsidRDefault="00EA0590" w:rsidP="00EA0590">
            <w:pPr>
              <w:jc w:val="center"/>
              <w:rPr>
                <w:sz w:val="28"/>
                <w:szCs w:val="28"/>
              </w:rPr>
            </w:pPr>
            <w:r w:rsidRPr="00EF5A9D">
              <w:rPr>
                <w:sz w:val="28"/>
                <w:szCs w:val="28"/>
              </w:rPr>
              <w:t>53</w:t>
            </w:r>
          </w:p>
        </w:tc>
        <w:tc>
          <w:tcPr>
            <w:tcW w:w="567" w:type="dxa"/>
          </w:tcPr>
          <w:p w:rsidR="00EA0590" w:rsidRPr="00EF5A9D" w:rsidRDefault="00EA0590" w:rsidP="00EA0590">
            <w:pPr>
              <w:jc w:val="center"/>
              <w:rPr>
                <w:sz w:val="28"/>
                <w:szCs w:val="28"/>
              </w:rPr>
            </w:pPr>
            <w:r w:rsidRPr="00EF5A9D">
              <w:rPr>
                <w:sz w:val="28"/>
                <w:szCs w:val="28"/>
              </w:rPr>
              <w:t>28</w:t>
            </w:r>
          </w:p>
        </w:tc>
        <w:tc>
          <w:tcPr>
            <w:tcW w:w="1984" w:type="dxa"/>
          </w:tcPr>
          <w:p w:rsidR="00EA0590" w:rsidRPr="00EF5A9D" w:rsidRDefault="00EA0590" w:rsidP="00EA0590">
            <w:pPr>
              <w:jc w:val="center"/>
              <w:rPr>
                <w:sz w:val="28"/>
                <w:szCs w:val="28"/>
              </w:rPr>
            </w:pPr>
            <w:r w:rsidRPr="00EF5A9D">
              <w:rPr>
                <w:sz w:val="28"/>
                <w:szCs w:val="28"/>
              </w:rPr>
              <w:t>4Е2П2Е1П1Б</w:t>
            </w:r>
          </w:p>
        </w:tc>
        <w:tc>
          <w:tcPr>
            <w:tcW w:w="1134" w:type="dxa"/>
          </w:tcPr>
          <w:p w:rsidR="00EA0590" w:rsidRPr="00EF5A9D" w:rsidRDefault="00EA0590" w:rsidP="00EA0590">
            <w:pPr>
              <w:jc w:val="center"/>
              <w:rPr>
                <w:sz w:val="28"/>
                <w:szCs w:val="28"/>
              </w:rPr>
            </w:pPr>
            <w:r w:rsidRPr="00EF5A9D">
              <w:rPr>
                <w:sz w:val="28"/>
                <w:szCs w:val="28"/>
              </w:rPr>
              <w:t>5,0000/260</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1277" w:type="dxa"/>
          </w:tcPr>
          <w:p w:rsidR="00EA0590" w:rsidRPr="00EF5A9D" w:rsidRDefault="00EA0590" w:rsidP="00EA0590">
            <w:pPr>
              <w:jc w:val="center"/>
              <w:rPr>
                <w:sz w:val="28"/>
                <w:szCs w:val="28"/>
              </w:rPr>
            </w:pPr>
            <w:r w:rsidRPr="00EF5A9D">
              <w:rPr>
                <w:sz w:val="28"/>
                <w:szCs w:val="28"/>
              </w:rPr>
              <w:t>5,0000/</w:t>
            </w:r>
          </w:p>
          <w:p w:rsidR="00EA0590" w:rsidRPr="00EF5A9D" w:rsidRDefault="00EA0590" w:rsidP="00EA0590">
            <w:pPr>
              <w:jc w:val="center"/>
              <w:rPr>
                <w:sz w:val="28"/>
                <w:szCs w:val="28"/>
              </w:rPr>
            </w:pPr>
            <w:r w:rsidRPr="00EF5A9D">
              <w:rPr>
                <w:sz w:val="28"/>
                <w:szCs w:val="28"/>
              </w:rPr>
              <w:t>260</w:t>
            </w:r>
          </w:p>
        </w:tc>
      </w:tr>
      <w:tr w:rsidR="00EA0590" w:rsidRPr="00EF5A9D" w:rsidTr="00EA0590">
        <w:trPr>
          <w:trHeight w:val="265"/>
          <w:tblHeader/>
        </w:trPr>
        <w:tc>
          <w:tcPr>
            <w:tcW w:w="1526" w:type="dxa"/>
          </w:tcPr>
          <w:p w:rsidR="00EA0590" w:rsidRPr="00EF5A9D" w:rsidRDefault="00EA0590" w:rsidP="00EA0590">
            <w:pPr>
              <w:jc w:val="center"/>
              <w:rPr>
                <w:sz w:val="28"/>
                <w:szCs w:val="28"/>
              </w:rPr>
            </w:pPr>
            <w:r w:rsidRPr="00EF5A9D">
              <w:rPr>
                <w:sz w:val="28"/>
                <w:szCs w:val="28"/>
              </w:rPr>
              <w:t>Защитные леса</w:t>
            </w:r>
          </w:p>
        </w:tc>
        <w:tc>
          <w:tcPr>
            <w:tcW w:w="567" w:type="dxa"/>
          </w:tcPr>
          <w:p w:rsidR="00EA0590" w:rsidRPr="00EF5A9D" w:rsidRDefault="00EA0590" w:rsidP="00EA0590">
            <w:pPr>
              <w:jc w:val="center"/>
              <w:rPr>
                <w:sz w:val="28"/>
                <w:szCs w:val="28"/>
              </w:rPr>
            </w:pPr>
            <w:r w:rsidRPr="00EF5A9D">
              <w:rPr>
                <w:sz w:val="28"/>
                <w:szCs w:val="28"/>
              </w:rPr>
              <w:t>53</w:t>
            </w:r>
          </w:p>
        </w:tc>
        <w:tc>
          <w:tcPr>
            <w:tcW w:w="567" w:type="dxa"/>
          </w:tcPr>
          <w:p w:rsidR="00EA0590" w:rsidRPr="00EF5A9D" w:rsidRDefault="00EA0590" w:rsidP="00EA0590">
            <w:pPr>
              <w:jc w:val="center"/>
              <w:rPr>
                <w:sz w:val="28"/>
                <w:szCs w:val="28"/>
              </w:rPr>
            </w:pPr>
            <w:r w:rsidRPr="00EF5A9D">
              <w:rPr>
                <w:sz w:val="28"/>
                <w:szCs w:val="28"/>
              </w:rPr>
              <w:t>29</w:t>
            </w:r>
          </w:p>
        </w:tc>
        <w:tc>
          <w:tcPr>
            <w:tcW w:w="1984" w:type="dxa"/>
          </w:tcPr>
          <w:p w:rsidR="00EA0590" w:rsidRPr="00EF5A9D" w:rsidRDefault="00EA0590" w:rsidP="00EA0590">
            <w:pPr>
              <w:jc w:val="center"/>
              <w:rPr>
                <w:sz w:val="28"/>
                <w:szCs w:val="28"/>
              </w:rPr>
            </w:pPr>
            <w:r w:rsidRPr="00EF5A9D">
              <w:rPr>
                <w:sz w:val="28"/>
                <w:szCs w:val="28"/>
              </w:rPr>
              <w:t>8Б2ОС</w:t>
            </w:r>
          </w:p>
        </w:tc>
        <w:tc>
          <w:tcPr>
            <w:tcW w:w="1134" w:type="dxa"/>
          </w:tcPr>
          <w:p w:rsidR="00EA0590" w:rsidRPr="00EF5A9D" w:rsidRDefault="00EA0590" w:rsidP="00EA0590">
            <w:pPr>
              <w:jc w:val="center"/>
              <w:rPr>
                <w:sz w:val="28"/>
                <w:szCs w:val="28"/>
              </w:rPr>
            </w:pPr>
            <w:r w:rsidRPr="00EF5A9D">
              <w:rPr>
                <w:sz w:val="28"/>
                <w:szCs w:val="28"/>
              </w:rPr>
              <w:t>2,3000/230</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2,3000/</w:t>
            </w:r>
          </w:p>
          <w:p w:rsidR="00EA0590" w:rsidRPr="00EF5A9D" w:rsidRDefault="00EA0590" w:rsidP="00EA0590">
            <w:pPr>
              <w:jc w:val="center"/>
              <w:rPr>
                <w:sz w:val="28"/>
                <w:szCs w:val="28"/>
              </w:rPr>
            </w:pPr>
            <w:r w:rsidRPr="00EF5A9D">
              <w:rPr>
                <w:sz w:val="28"/>
                <w:szCs w:val="28"/>
              </w:rPr>
              <w:t>230</w:t>
            </w:r>
          </w:p>
        </w:tc>
        <w:tc>
          <w:tcPr>
            <w:tcW w:w="1277" w:type="dxa"/>
          </w:tcPr>
          <w:p w:rsidR="00EA0590" w:rsidRPr="00EF5A9D" w:rsidRDefault="00EA0590" w:rsidP="00EA0590">
            <w:pPr>
              <w:jc w:val="center"/>
              <w:rPr>
                <w:sz w:val="28"/>
                <w:szCs w:val="28"/>
              </w:rPr>
            </w:pPr>
            <w:r w:rsidRPr="00EF5A9D">
              <w:rPr>
                <w:sz w:val="28"/>
                <w:szCs w:val="28"/>
              </w:rPr>
              <w:t>-</w:t>
            </w:r>
          </w:p>
        </w:tc>
      </w:tr>
      <w:tr w:rsidR="00EA0590" w:rsidRPr="00EF5A9D" w:rsidTr="00EA0590">
        <w:trPr>
          <w:trHeight w:val="265"/>
          <w:tblHeader/>
        </w:trPr>
        <w:tc>
          <w:tcPr>
            <w:tcW w:w="1526" w:type="dxa"/>
          </w:tcPr>
          <w:p w:rsidR="00EA0590" w:rsidRPr="00EF5A9D" w:rsidRDefault="00EA0590" w:rsidP="00EA0590">
            <w:pPr>
              <w:jc w:val="center"/>
              <w:rPr>
                <w:sz w:val="28"/>
                <w:szCs w:val="28"/>
              </w:rPr>
            </w:pPr>
            <w:r w:rsidRPr="00EF5A9D">
              <w:rPr>
                <w:sz w:val="28"/>
                <w:szCs w:val="28"/>
              </w:rPr>
              <w:t>Защитные леса</w:t>
            </w:r>
          </w:p>
        </w:tc>
        <w:tc>
          <w:tcPr>
            <w:tcW w:w="567" w:type="dxa"/>
          </w:tcPr>
          <w:p w:rsidR="00EA0590" w:rsidRPr="00EF5A9D" w:rsidRDefault="00EA0590" w:rsidP="00EA0590">
            <w:pPr>
              <w:jc w:val="center"/>
              <w:rPr>
                <w:sz w:val="28"/>
                <w:szCs w:val="28"/>
              </w:rPr>
            </w:pPr>
            <w:r w:rsidRPr="00EF5A9D">
              <w:rPr>
                <w:sz w:val="28"/>
                <w:szCs w:val="28"/>
              </w:rPr>
              <w:t>53</w:t>
            </w:r>
          </w:p>
        </w:tc>
        <w:tc>
          <w:tcPr>
            <w:tcW w:w="567" w:type="dxa"/>
          </w:tcPr>
          <w:p w:rsidR="00EA0590" w:rsidRPr="00EF5A9D" w:rsidRDefault="00EA0590" w:rsidP="00EA0590">
            <w:pPr>
              <w:jc w:val="center"/>
              <w:rPr>
                <w:sz w:val="28"/>
                <w:szCs w:val="28"/>
              </w:rPr>
            </w:pPr>
            <w:r w:rsidRPr="00EF5A9D">
              <w:rPr>
                <w:sz w:val="28"/>
                <w:szCs w:val="28"/>
              </w:rPr>
              <w:t>34</w:t>
            </w:r>
          </w:p>
        </w:tc>
        <w:tc>
          <w:tcPr>
            <w:tcW w:w="1984" w:type="dxa"/>
          </w:tcPr>
          <w:p w:rsidR="00EA0590" w:rsidRPr="00EF5A9D" w:rsidRDefault="00EA0590" w:rsidP="00EA0590">
            <w:pPr>
              <w:jc w:val="center"/>
              <w:rPr>
                <w:sz w:val="28"/>
                <w:szCs w:val="28"/>
              </w:rPr>
            </w:pPr>
            <w:r w:rsidRPr="00EF5A9D">
              <w:rPr>
                <w:sz w:val="28"/>
                <w:szCs w:val="28"/>
              </w:rPr>
              <w:t>5Е4П1Б</w:t>
            </w:r>
          </w:p>
        </w:tc>
        <w:tc>
          <w:tcPr>
            <w:tcW w:w="1134" w:type="dxa"/>
          </w:tcPr>
          <w:p w:rsidR="00EA0590" w:rsidRPr="00EF5A9D" w:rsidRDefault="00EA0590" w:rsidP="00EA0590">
            <w:pPr>
              <w:jc w:val="center"/>
              <w:rPr>
                <w:sz w:val="28"/>
                <w:szCs w:val="28"/>
              </w:rPr>
            </w:pPr>
            <w:r w:rsidRPr="00EF5A9D">
              <w:rPr>
                <w:sz w:val="28"/>
                <w:szCs w:val="28"/>
              </w:rPr>
              <w:t>3,7000/</w:t>
            </w:r>
          </w:p>
          <w:p w:rsidR="00EA0590" w:rsidRPr="00EF5A9D" w:rsidRDefault="00EA0590" w:rsidP="00EA0590">
            <w:pPr>
              <w:jc w:val="center"/>
              <w:rPr>
                <w:sz w:val="28"/>
                <w:szCs w:val="28"/>
              </w:rPr>
            </w:pPr>
            <w:r w:rsidRPr="00EF5A9D">
              <w:rPr>
                <w:sz w:val="28"/>
                <w:szCs w:val="28"/>
              </w:rPr>
              <w:t>310</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1277" w:type="dxa"/>
          </w:tcPr>
          <w:p w:rsidR="00EA0590" w:rsidRPr="00EF5A9D" w:rsidRDefault="00EA0590" w:rsidP="00EA0590">
            <w:pPr>
              <w:jc w:val="center"/>
              <w:rPr>
                <w:sz w:val="28"/>
                <w:szCs w:val="28"/>
              </w:rPr>
            </w:pPr>
            <w:r w:rsidRPr="00EF5A9D">
              <w:rPr>
                <w:sz w:val="28"/>
                <w:szCs w:val="28"/>
              </w:rPr>
              <w:t>3,7000/</w:t>
            </w:r>
          </w:p>
          <w:p w:rsidR="00EA0590" w:rsidRPr="00EF5A9D" w:rsidRDefault="00EA0590" w:rsidP="00EA0590">
            <w:pPr>
              <w:jc w:val="center"/>
              <w:rPr>
                <w:sz w:val="28"/>
                <w:szCs w:val="28"/>
              </w:rPr>
            </w:pPr>
            <w:r w:rsidRPr="00EF5A9D">
              <w:rPr>
                <w:sz w:val="28"/>
                <w:szCs w:val="28"/>
              </w:rPr>
              <w:t>310</w:t>
            </w:r>
          </w:p>
        </w:tc>
      </w:tr>
      <w:tr w:rsidR="00EA0590" w:rsidRPr="00EF5A9D" w:rsidTr="00EA0590">
        <w:trPr>
          <w:trHeight w:val="265"/>
          <w:tblHeader/>
        </w:trPr>
        <w:tc>
          <w:tcPr>
            <w:tcW w:w="1526" w:type="dxa"/>
          </w:tcPr>
          <w:p w:rsidR="00EA0590" w:rsidRPr="00EF5A9D" w:rsidRDefault="00EA0590" w:rsidP="00EA0590">
            <w:pPr>
              <w:jc w:val="center"/>
              <w:rPr>
                <w:sz w:val="28"/>
                <w:szCs w:val="28"/>
              </w:rPr>
            </w:pPr>
            <w:r w:rsidRPr="00EF5A9D">
              <w:rPr>
                <w:sz w:val="28"/>
                <w:szCs w:val="28"/>
              </w:rPr>
              <w:t>Защитные леса</w:t>
            </w:r>
          </w:p>
        </w:tc>
        <w:tc>
          <w:tcPr>
            <w:tcW w:w="567" w:type="dxa"/>
          </w:tcPr>
          <w:p w:rsidR="00EA0590" w:rsidRPr="00EF5A9D" w:rsidRDefault="00EA0590" w:rsidP="00EA0590">
            <w:pPr>
              <w:jc w:val="center"/>
              <w:rPr>
                <w:sz w:val="28"/>
                <w:szCs w:val="28"/>
              </w:rPr>
            </w:pPr>
            <w:r w:rsidRPr="00EF5A9D">
              <w:rPr>
                <w:sz w:val="28"/>
                <w:szCs w:val="28"/>
              </w:rPr>
              <w:t>57</w:t>
            </w:r>
          </w:p>
        </w:tc>
        <w:tc>
          <w:tcPr>
            <w:tcW w:w="567" w:type="dxa"/>
          </w:tcPr>
          <w:p w:rsidR="00EA0590" w:rsidRPr="00EF5A9D" w:rsidRDefault="00EA0590" w:rsidP="00EA0590">
            <w:pPr>
              <w:jc w:val="center"/>
              <w:rPr>
                <w:sz w:val="28"/>
                <w:szCs w:val="28"/>
              </w:rPr>
            </w:pPr>
            <w:r w:rsidRPr="00EF5A9D">
              <w:rPr>
                <w:sz w:val="28"/>
                <w:szCs w:val="28"/>
              </w:rPr>
              <w:t>4</w:t>
            </w:r>
          </w:p>
        </w:tc>
        <w:tc>
          <w:tcPr>
            <w:tcW w:w="1984" w:type="dxa"/>
          </w:tcPr>
          <w:p w:rsidR="00EA0590" w:rsidRPr="00EF5A9D" w:rsidRDefault="00EA0590" w:rsidP="00EA0590">
            <w:pPr>
              <w:jc w:val="center"/>
              <w:rPr>
                <w:sz w:val="28"/>
                <w:szCs w:val="28"/>
              </w:rPr>
            </w:pPr>
            <w:r w:rsidRPr="00EF5A9D">
              <w:rPr>
                <w:sz w:val="28"/>
                <w:szCs w:val="28"/>
              </w:rPr>
              <w:t>7Е3П</w:t>
            </w:r>
          </w:p>
        </w:tc>
        <w:tc>
          <w:tcPr>
            <w:tcW w:w="1134" w:type="dxa"/>
          </w:tcPr>
          <w:p w:rsidR="00EA0590" w:rsidRPr="00EF5A9D" w:rsidRDefault="00EA0590" w:rsidP="00EA0590">
            <w:pPr>
              <w:jc w:val="center"/>
              <w:rPr>
                <w:sz w:val="28"/>
                <w:szCs w:val="28"/>
              </w:rPr>
            </w:pPr>
            <w:r w:rsidRPr="00EF5A9D">
              <w:rPr>
                <w:sz w:val="28"/>
                <w:szCs w:val="28"/>
              </w:rPr>
              <w:t>24,0000/250</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992" w:type="dxa"/>
          </w:tcPr>
          <w:p w:rsidR="00EA0590" w:rsidRPr="00EF5A9D" w:rsidRDefault="00EA0590" w:rsidP="00EA0590">
            <w:pPr>
              <w:jc w:val="center"/>
              <w:rPr>
                <w:sz w:val="28"/>
                <w:szCs w:val="28"/>
              </w:rPr>
            </w:pPr>
            <w:r w:rsidRPr="00EF5A9D">
              <w:rPr>
                <w:sz w:val="28"/>
                <w:szCs w:val="28"/>
              </w:rPr>
              <w:t>-</w:t>
            </w:r>
          </w:p>
        </w:tc>
        <w:tc>
          <w:tcPr>
            <w:tcW w:w="1277" w:type="dxa"/>
          </w:tcPr>
          <w:p w:rsidR="00EA0590" w:rsidRPr="00EF5A9D" w:rsidRDefault="00EA0590" w:rsidP="00EA0590">
            <w:pPr>
              <w:jc w:val="center"/>
              <w:rPr>
                <w:sz w:val="28"/>
                <w:szCs w:val="28"/>
              </w:rPr>
            </w:pPr>
            <w:r w:rsidRPr="00EF5A9D">
              <w:rPr>
                <w:sz w:val="28"/>
                <w:szCs w:val="28"/>
              </w:rPr>
              <w:t>24,0000/</w:t>
            </w:r>
          </w:p>
          <w:p w:rsidR="00EA0590" w:rsidRPr="00EF5A9D" w:rsidRDefault="00EA0590" w:rsidP="00EA0590">
            <w:pPr>
              <w:jc w:val="center"/>
              <w:rPr>
                <w:sz w:val="28"/>
                <w:szCs w:val="28"/>
              </w:rPr>
            </w:pPr>
            <w:r w:rsidRPr="00EF5A9D">
              <w:rPr>
                <w:sz w:val="28"/>
                <w:szCs w:val="28"/>
              </w:rPr>
              <w:t>250</w:t>
            </w:r>
          </w:p>
        </w:tc>
      </w:tr>
    </w:tbl>
    <w:p w:rsidR="00EF5A9D" w:rsidRDefault="00EA0590" w:rsidP="00EF5A9D">
      <w:pPr>
        <w:ind w:left="360"/>
        <w:jc w:val="right"/>
        <w:rPr>
          <w:sz w:val="28"/>
          <w:szCs w:val="28"/>
        </w:rPr>
      </w:pPr>
      <w:r w:rsidRPr="00EF5A9D">
        <w:rPr>
          <w:sz w:val="28"/>
          <w:szCs w:val="28"/>
        </w:rPr>
        <w:t xml:space="preserve">Таблица 2.4. </w:t>
      </w:r>
    </w:p>
    <w:p w:rsidR="00EA0590" w:rsidRPr="00EF5A9D" w:rsidRDefault="00EA0590" w:rsidP="00EF5A9D">
      <w:pPr>
        <w:ind w:left="360"/>
        <w:jc w:val="center"/>
        <w:rPr>
          <w:sz w:val="28"/>
          <w:szCs w:val="28"/>
        </w:rPr>
      </w:pPr>
      <w:r w:rsidRPr="00EF5A9D">
        <w:rPr>
          <w:sz w:val="28"/>
          <w:szCs w:val="28"/>
        </w:rPr>
        <w:t>Сведения о наличии на лесном участке особо защитных участков лесов, особо охраняемых природных территорий, зон с особыми условиями использования территорий</w:t>
      </w:r>
      <w:r w:rsidR="00EF5A9D">
        <w:rPr>
          <w:sz w:val="28"/>
          <w:szCs w:val="28"/>
        </w:rPr>
        <w:t>.</w:t>
      </w:r>
    </w:p>
    <w:tbl>
      <w:tblPr>
        <w:tblStyle w:val="afff1"/>
        <w:tblW w:w="10031" w:type="dxa"/>
        <w:tblLayout w:type="fixed"/>
        <w:tblLook w:val="04A0" w:firstRow="1" w:lastRow="0" w:firstColumn="1" w:lastColumn="0" w:noHBand="0" w:noVBand="1"/>
      </w:tblPr>
      <w:tblGrid>
        <w:gridCol w:w="2235"/>
        <w:gridCol w:w="1275"/>
        <w:gridCol w:w="1276"/>
        <w:gridCol w:w="3969"/>
        <w:gridCol w:w="1276"/>
      </w:tblGrid>
      <w:tr w:rsidR="00EA0590" w:rsidRPr="00EF5A9D" w:rsidTr="00EA0590">
        <w:trPr>
          <w:trHeight w:val="364"/>
        </w:trPr>
        <w:tc>
          <w:tcPr>
            <w:tcW w:w="2235" w:type="dxa"/>
            <w:vMerge w:val="restart"/>
          </w:tcPr>
          <w:p w:rsidR="00EA0590" w:rsidRPr="00EF5A9D" w:rsidRDefault="00EA0590" w:rsidP="00EA0590">
            <w:pPr>
              <w:jc w:val="center"/>
              <w:rPr>
                <w:sz w:val="28"/>
                <w:szCs w:val="28"/>
              </w:rPr>
            </w:pPr>
            <w:r w:rsidRPr="00EF5A9D">
              <w:rPr>
                <w:sz w:val="28"/>
                <w:szCs w:val="28"/>
              </w:rPr>
              <w:t>Наименование участкового лесничества/урочища (при наличии)</w:t>
            </w:r>
          </w:p>
        </w:tc>
        <w:tc>
          <w:tcPr>
            <w:tcW w:w="1275" w:type="dxa"/>
            <w:vMerge w:val="restart"/>
          </w:tcPr>
          <w:p w:rsidR="00EA0590" w:rsidRPr="00EF5A9D" w:rsidRDefault="00EA0590" w:rsidP="00EA0590">
            <w:pPr>
              <w:pStyle w:val="Default"/>
              <w:jc w:val="center"/>
              <w:rPr>
                <w:sz w:val="28"/>
                <w:szCs w:val="28"/>
              </w:rPr>
            </w:pPr>
            <w:r w:rsidRPr="00EF5A9D">
              <w:rPr>
                <w:bCs/>
                <w:sz w:val="28"/>
                <w:szCs w:val="28"/>
              </w:rPr>
              <w:t>№ квартала</w:t>
            </w:r>
          </w:p>
        </w:tc>
        <w:tc>
          <w:tcPr>
            <w:tcW w:w="1276" w:type="dxa"/>
            <w:vMerge w:val="restart"/>
          </w:tcPr>
          <w:p w:rsidR="00EA0590" w:rsidRPr="00EF5A9D" w:rsidRDefault="00EA0590" w:rsidP="00EA0590">
            <w:pPr>
              <w:pStyle w:val="Default"/>
              <w:jc w:val="center"/>
              <w:rPr>
                <w:bCs/>
                <w:sz w:val="28"/>
                <w:szCs w:val="28"/>
              </w:rPr>
            </w:pPr>
            <w:r w:rsidRPr="00EF5A9D">
              <w:rPr>
                <w:bCs/>
                <w:sz w:val="28"/>
                <w:szCs w:val="28"/>
              </w:rPr>
              <w:t>Номера выделов</w:t>
            </w:r>
          </w:p>
        </w:tc>
        <w:tc>
          <w:tcPr>
            <w:tcW w:w="3969" w:type="dxa"/>
            <w:vMerge w:val="restart"/>
          </w:tcPr>
          <w:p w:rsidR="00EA0590" w:rsidRPr="00EF5A9D" w:rsidRDefault="00EA0590" w:rsidP="00EA0590">
            <w:pPr>
              <w:pStyle w:val="Default"/>
              <w:jc w:val="center"/>
              <w:rPr>
                <w:bCs/>
                <w:sz w:val="28"/>
                <w:szCs w:val="28"/>
              </w:rPr>
            </w:pPr>
            <w:r w:rsidRPr="00EF5A9D">
              <w:rPr>
                <w:bCs/>
                <w:sz w:val="28"/>
                <w:szCs w:val="28"/>
              </w:rPr>
              <w:t>Виды ОЗУ, наименование ООПТ, виды зон с особыми условиями использования территорий</w:t>
            </w:r>
          </w:p>
        </w:tc>
        <w:tc>
          <w:tcPr>
            <w:tcW w:w="1276" w:type="dxa"/>
            <w:vMerge w:val="restart"/>
          </w:tcPr>
          <w:p w:rsidR="00EA0590" w:rsidRPr="00EF5A9D" w:rsidRDefault="00EA0590" w:rsidP="00EA0590">
            <w:pPr>
              <w:pStyle w:val="Default"/>
              <w:jc w:val="center"/>
              <w:rPr>
                <w:bCs/>
                <w:sz w:val="28"/>
                <w:szCs w:val="28"/>
              </w:rPr>
            </w:pPr>
            <w:r w:rsidRPr="00EF5A9D">
              <w:rPr>
                <w:bCs/>
                <w:sz w:val="28"/>
                <w:szCs w:val="28"/>
              </w:rPr>
              <w:t xml:space="preserve">Общая площадь, </w:t>
            </w:r>
            <w:proofErr w:type="gramStart"/>
            <w:r w:rsidRPr="00EF5A9D">
              <w:rPr>
                <w:bCs/>
                <w:sz w:val="28"/>
                <w:szCs w:val="28"/>
              </w:rPr>
              <w:t>га</w:t>
            </w:r>
            <w:proofErr w:type="gramEnd"/>
          </w:p>
        </w:tc>
      </w:tr>
      <w:tr w:rsidR="00EA0590" w:rsidRPr="00EF5A9D" w:rsidTr="00EA0590">
        <w:trPr>
          <w:trHeight w:val="1540"/>
        </w:trPr>
        <w:tc>
          <w:tcPr>
            <w:tcW w:w="2235" w:type="dxa"/>
            <w:vMerge/>
          </w:tcPr>
          <w:p w:rsidR="00EA0590" w:rsidRPr="00EF5A9D" w:rsidRDefault="00EA0590" w:rsidP="00EA0590">
            <w:pPr>
              <w:jc w:val="center"/>
              <w:rPr>
                <w:sz w:val="28"/>
                <w:szCs w:val="28"/>
              </w:rPr>
            </w:pPr>
          </w:p>
        </w:tc>
        <w:tc>
          <w:tcPr>
            <w:tcW w:w="1275" w:type="dxa"/>
            <w:vMerge/>
          </w:tcPr>
          <w:p w:rsidR="00EA0590" w:rsidRPr="00EF5A9D" w:rsidRDefault="00EA0590" w:rsidP="00EA0590">
            <w:pPr>
              <w:pStyle w:val="Default"/>
              <w:jc w:val="center"/>
              <w:rPr>
                <w:bCs/>
                <w:sz w:val="28"/>
                <w:szCs w:val="28"/>
              </w:rPr>
            </w:pPr>
          </w:p>
        </w:tc>
        <w:tc>
          <w:tcPr>
            <w:tcW w:w="1276" w:type="dxa"/>
            <w:vMerge/>
          </w:tcPr>
          <w:p w:rsidR="00EA0590" w:rsidRPr="00EF5A9D" w:rsidRDefault="00EA0590" w:rsidP="00EA0590">
            <w:pPr>
              <w:pStyle w:val="Default"/>
              <w:jc w:val="center"/>
              <w:rPr>
                <w:bCs/>
                <w:sz w:val="28"/>
                <w:szCs w:val="28"/>
              </w:rPr>
            </w:pPr>
          </w:p>
        </w:tc>
        <w:tc>
          <w:tcPr>
            <w:tcW w:w="3969" w:type="dxa"/>
            <w:vMerge/>
          </w:tcPr>
          <w:p w:rsidR="00EA0590" w:rsidRPr="00EF5A9D" w:rsidRDefault="00EA0590" w:rsidP="00EA0590">
            <w:pPr>
              <w:pStyle w:val="Default"/>
              <w:jc w:val="center"/>
              <w:rPr>
                <w:bCs/>
                <w:sz w:val="28"/>
                <w:szCs w:val="28"/>
              </w:rPr>
            </w:pPr>
          </w:p>
        </w:tc>
        <w:tc>
          <w:tcPr>
            <w:tcW w:w="1276" w:type="dxa"/>
            <w:vMerge/>
          </w:tcPr>
          <w:p w:rsidR="00EA0590" w:rsidRPr="00EF5A9D" w:rsidRDefault="00EA0590" w:rsidP="00EA0590">
            <w:pPr>
              <w:pStyle w:val="Default"/>
              <w:jc w:val="center"/>
              <w:rPr>
                <w:bCs/>
                <w:sz w:val="28"/>
                <w:szCs w:val="28"/>
              </w:rPr>
            </w:pPr>
          </w:p>
        </w:tc>
      </w:tr>
      <w:tr w:rsidR="00EA0590" w:rsidRPr="00EF5A9D" w:rsidTr="00EA0590">
        <w:trPr>
          <w:trHeight w:val="265"/>
          <w:tblHeader/>
        </w:trPr>
        <w:tc>
          <w:tcPr>
            <w:tcW w:w="10031" w:type="dxa"/>
            <w:gridSpan w:val="5"/>
          </w:tcPr>
          <w:p w:rsidR="00EA0590" w:rsidRPr="00EF5A9D" w:rsidRDefault="00EA0590" w:rsidP="00EA0590">
            <w:pPr>
              <w:jc w:val="center"/>
              <w:rPr>
                <w:sz w:val="28"/>
                <w:szCs w:val="28"/>
              </w:rPr>
            </w:pPr>
            <w:r w:rsidRPr="00EF5A9D">
              <w:rPr>
                <w:sz w:val="28"/>
                <w:szCs w:val="28"/>
              </w:rPr>
              <w:t>ОСОБО ЗАЩИТНЫЕ УЧАСТКИ ЛЕСОВ (ОЗУ)</w:t>
            </w:r>
          </w:p>
        </w:tc>
      </w:tr>
      <w:tr w:rsidR="00EA0590" w:rsidRPr="00EF5A9D" w:rsidTr="00EA0590">
        <w:trPr>
          <w:trHeight w:val="265"/>
          <w:tblHeader/>
        </w:trPr>
        <w:tc>
          <w:tcPr>
            <w:tcW w:w="10031" w:type="dxa"/>
            <w:gridSpan w:val="5"/>
          </w:tcPr>
          <w:p w:rsidR="00EA0590" w:rsidRPr="00EF5A9D" w:rsidRDefault="00EA0590" w:rsidP="00EA0590">
            <w:pPr>
              <w:jc w:val="center"/>
              <w:rPr>
                <w:sz w:val="28"/>
                <w:szCs w:val="28"/>
              </w:rPr>
            </w:pPr>
            <w:proofErr w:type="spellStart"/>
            <w:r w:rsidRPr="00EF5A9D">
              <w:rPr>
                <w:sz w:val="28"/>
                <w:szCs w:val="28"/>
              </w:rPr>
              <w:t>Нерестоохранные</w:t>
            </w:r>
            <w:proofErr w:type="spellEnd"/>
            <w:r w:rsidRPr="00EF5A9D">
              <w:rPr>
                <w:sz w:val="28"/>
                <w:szCs w:val="28"/>
              </w:rPr>
              <w:t xml:space="preserve"> полосы лесов</w:t>
            </w:r>
          </w:p>
        </w:tc>
      </w:tr>
      <w:tr w:rsidR="00EA0590" w:rsidRPr="00EF5A9D" w:rsidTr="00EA0590">
        <w:trPr>
          <w:trHeight w:val="265"/>
          <w:tblHeader/>
        </w:trPr>
        <w:tc>
          <w:tcPr>
            <w:tcW w:w="2235" w:type="dxa"/>
          </w:tcPr>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275" w:type="dxa"/>
          </w:tcPr>
          <w:p w:rsidR="00EA0590" w:rsidRPr="00EF5A9D" w:rsidRDefault="00EA0590" w:rsidP="00EA0590">
            <w:pPr>
              <w:jc w:val="center"/>
              <w:rPr>
                <w:sz w:val="28"/>
                <w:szCs w:val="28"/>
              </w:rPr>
            </w:pPr>
            <w:r w:rsidRPr="00EF5A9D">
              <w:rPr>
                <w:sz w:val="28"/>
                <w:szCs w:val="28"/>
              </w:rPr>
              <w:t>53</w:t>
            </w:r>
          </w:p>
        </w:tc>
        <w:tc>
          <w:tcPr>
            <w:tcW w:w="1276" w:type="dxa"/>
          </w:tcPr>
          <w:p w:rsidR="00EA0590" w:rsidRPr="00EF5A9D" w:rsidRDefault="00EA0590" w:rsidP="00EA0590">
            <w:pPr>
              <w:jc w:val="center"/>
              <w:rPr>
                <w:sz w:val="28"/>
                <w:szCs w:val="28"/>
              </w:rPr>
            </w:pPr>
            <w:r w:rsidRPr="00EF5A9D">
              <w:rPr>
                <w:sz w:val="28"/>
                <w:szCs w:val="28"/>
              </w:rPr>
              <w:t>28</w:t>
            </w:r>
          </w:p>
        </w:tc>
        <w:tc>
          <w:tcPr>
            <w:tcW w:w="3969" w:type="dxa"/>
          </w:tcPr>
          <w:p w:rsidR="00EA0590" w:rsidRPr="00EF5A9D" w:rsidRDefault="00EA0590" w:rsidP="00EA0590">
            <w:pPr>
              <w:jc w:val="center"/>
              <w:rPr>
                <w:sz w:val="28"/>
                <w:szCs w:val="28"/>
              </w:rPr>
            </w:pPr>
            <w:r w:rsidRPr="00EF5A9D">
              <w:rPr>
                <w:sz w:val="28"/>
                <w:szCs w:val="28"/>
              </w:rPr>
              <w:t>Участки лесов вокруг сельских населенных пунктов и садовых обществ</w:t>
            </w:r>
          </w:p>
        </w:tc>
        <w:tc>
          <w:tcPr>
            <w:tcW w:w="1276" w:type="dxa"/>
          </w:tcPr>
          <w:p w:rsidR="00EA0590" w:rsidRPr="00EF5A9D" w:rsidRDefault="00EA0590" w:rsidP="00EA0590">
            <w:pPr>
              <w:jc w:val="center"/>
              <w:rPr>
                <w:sz w:val="28"/>
                <w:szCs w:val="28"/>
              </w:rPr>
            </w:pPr>
            <w:r w:rsidRPr="00EF5A9D">
              <w:rPr>
                <w:sz w:val="28"/>
                <w:szCs w:val="28"/>
              </w:rPr>
              <w:t>5,0</w:t>
            </w:r>
          </w:p>
        </w:tc>
      </w:tr>
      <w:tr w:rsidR="00EA0590" w:rsidRPr="00EF5A9D" w:rsidTr="00EA0590">
        <w:trPr>
          <w:trHeight w:val="265"/>
          <w:tblHeader/>
        </w:trPr>
        <w:tc>
          <w:tcPr>
            <w:tcW w:w="2235" w:type="dxa"/>
          </w:tcPr>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275" w:type="dxa"/>
          </w:tcPr>
          <w:p w:rsidR="00EA0590" w:rsidRPr="00EF5A9D" w:rsidRDefault="00EA0590" w:rsidP="00EA0590">
            <w:pPr>
              <w:jc w:val="center"/>
              <w:rPr>
                <w:sz w:val="28"/>
                <w:szCs w:val="28"/>
              </w:rPr>
            </w:pPr>
            <w:r w:rsidRPr="00EF5A9D">
              <w:rPr>
                <w:sz w:val="28"/>
                <w:szCs w:val="28"/>
              </w:rPr>
              <w:t>53</w:t>
            </w:r>
          </w:p>
        </w:tc>
        <w:tc>
          <w:tcPr>
            <w:tcW w:w="1276" w:type="dxa"/>
          </w:tcPr>
          <w:p w:rsidR="00EA0590" w:rsidRPr="00EF5A9D" w:rsidRDefault="00EA0590" w:rsidP="00EA0590">
            <w:pPr>
              <w:jc w:val="center"/>
              <w:rPr>
                <w:sz w:val="28"/>
                <w:szCs w:val="28"/>
              </w:rPr>
            </w:pPr>
            <w:r w:rsidRPr="00EF5A9D">
              <w:rPr>
                <w:sz w:val="28"/>
                <w:szCs w:val="28"/>
              </w:rPr>
              <w:t>29</w:t>
            </w:r>
          </w:p>
        </w:tc>
        <w:tc>
          <w:tcPr>
            <w:tcW w:w="3969" w:type="dxa"/>
          </w:tcPr>
          <w:p w:rsidR="00EA0590" w:rsidRPr="00EF5A9D" w:rsidRDefault="00EA0590" w:rsidP="00EA0590">
            <w:pPr>
              <w:jc w:val="center"/>
              <w:rPr>
                <w:sz w:val="28"/>
                <w:szCs w:val="28"/>
              </w:rPr>
            </w:pPr>
            <w:r w:rsidRPr="00EF5A9D">
              <w:rPr>
                <w:sz w:val="28"/>
                <w:szCs w:val="28"/>
              </w:rPr>
              <w:t>Участки лесов вокруг сельских населенных пунктов и садовых обществ</w:t>
            </w:r>
          </w:p>
        </w:tc>
        <w:tc>
          <w:tcPr>
            <w:tcW w:w="1276" w:type="dxa"/>
          </w:tcPr>
          <w:p w:rsidR="00EA0590" w:rsidRPr="00EF5A9D" w:rsidRDefault="00EA0590" w:rsidP="00EA0590">
            <w:pPr>
              <w:jc w:val="center"/>
              <w:rPr>
                <w:sz w:val="28"/>
                <w:szCs w:val="28"/>
              </w:rPr>
            </w:pPr>
            <w:r w:rsidRPr="00EF5A9D">
              <w:rPr>
                <w:sz w:val="28"/>
                <w:szCs w:val="28"/>
              </w:rPr>
              <w:t>2,3</w:t>
            </w:r>
          </w:p>
        </w:tc>
      </w:tr>
      <w:tr w:rsidR="00EA0590" w:rsidRPr="00EF5A9D" w:rsidTr="00EA0590">
        <w:trPr>
          <w:trHeight w:val="265"/>
          <w:tblHeader/>
        </w:trPr>
        <w:tc>
          <w:tcPr>
            <w:tcW w:w="2235" w:type="dxa"/>
          </w:tcPr>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275" w:type="dxa"/>
          </w:tcPr>
          <w:p w:rsidR="00EA0590" w:rsidRPr="00EF5A9D" w:rsidRDefault="00EA0590" w:rsidP="00EA0590">
            <w:pPr>
              <w:jc w:val="center"/>
              <w:rPr>
                <w:sz w:val="28"/>
                <w:szCs w:val="28"/>
              </w:rPr>
            </w:pPr>
            <w:r w:rsidRPr="00EF5A9D">
              <w:rPr>
                <w:sz w:val="28"/>
                <w:szCs w:val="28"/>
              </w:rPr>
              <w:t>53</w:t>
            </w:r>
          </w:p>
        </w:tc>
        <w:tc>
          <w:tcPr>
            <w:tcW w:w="1276" w:type="dxa"/>
          </w:tcPr>
          <w:p w:rsidR="00EA0590" w:rsidRPr="00EF5A9D" w:rsidRDefault="00EA0590" w:rsidP="00EA0590">
            <w:pPr>
              <w:jc w:val="center"/>
              <w:rPr>
                <w:sz w:val="28"/>
                <w:szCs w:val="28"/>
              </w:rPr>
            </w:pPr>
            <w:r w:rsidRPr="00EF5A9D">
              <w:rPr>
                <w:sz w:val="28"/>
                <w:szCs w:val="28"/>
              </w:rPr>
              <w:t>34</w:t>
            </w:r>
          </w:p>
        </w:tc>
        <w:tc>
          <w:tcPr>
            <w:tcW w:w="3969" w:type="dxa"/>
          </w:tcPr>
          <w:p w:rsidR="00EA0590" w:rsidRPr="00EF5A9D" w:rsidRDefault="00EA0590" w:rsidP="00EA0590">
            <w:pPr>
              <w:jc w:val="center"/>
              <w:rPr>
                <w:sz w:val="28"/>
                <w:szCs w:val="28"/>
              </w:rPr>
            </w:pPr>
            <w:r w:rsidRPr="00EF5A9D">
              <w:rPr>
                <w:sz w:val="28"/>
                <w:szCs w:val="28"/>
              </w:rPr>
              <w:t>Участки лесов вокруг сельских населенных пунктов и садовых обществ</w:t>
            </w:r>
          </w:p>
        </w:tc>
        <w:tc>
          <w:tcPr>
            <w:tcW w:w="1276" w:type="dxa"/>
          </w:tcPr>
          <w:p w:rsidR="00EA0590" w:rsidRPr="00EF5A9D" w:rsidRDefault="00EA0590" w:rsidP="00EA0590">
            <w:pPr>
              <w:jc w:val="center"/>
              <w:rPr>
                <w:sz w:val="28"/>
                <w:szCs w:val="28"/>
              </w:rPr>
            </w:pPr>
            <w:r w:rsidRPr="00EF5A9D">
              <w:rPr>
                <w:sz w:val="28"/>
                <w:szCs w:val="28"/>
              </w:rPr>
              <w:t>4,0</w:t>
            </w:r>
          </w:p>
        </w:tc>
      </w:tr>
      <w:tr w:rsidR="00EA0590" w:rsidRPr="00EF5A9D" w:rsidTr="00EA0590">
        <w:trPr>
          <w:trHeight w:val="265"/>
          <w:tblHeader/>
        </w:trPr>
        <w:tc>
          <w:tcPr>
            <w:tcW w:w="10031" w:type="dxa"/>
            <w:gridSpan w:val="5"/>
          </w:tcPr>
          <w:p w:rsidR="00EA0590" w:rsidRPr="00EF5A9D" w:rsidRDefault="00EA0590" w:rsidP="00EA0590">
            <w:pPr>
              <w:jc w:val="center"/>
              <w:rPr>
                <w:sz w:val="28"/>
                <w:szCs w:val="28"/>
              </w:rPr>
            </w:pPr>
            <w:r w:rsidRPr="00EF5A9D">
              <w:rPr>
                <w:sz w:val="28"/>
                <w:szCs w:val="28"/>
              </w:rPr>
              <w:t>Запретные полосы лесов, расположенные вдоль водных объектов</w:t>
            </w:r>
          </w:p>
        </w:tc>
      </w:tr>
      <w:tr w:rsidR="00EA0590" w:rsidRPr="00EF5A9D" w:rsidTr="00EA0590">
        <w:trPr>
          <w:trHeight w:val="265"/>
          <w:tblHeader/>
        </w:trPr>
        <w:tc>
          <w:tcPr>
            <w:tcW w:w="2235" w:type="dxa"/>
          </w:tcPr>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275" w:type="dxa"/>
          </w:tcPr>
          <w:p w:rsidR="00EA0590" w:rsidRPr="00EF5A9D" w:rsidRDefault="00EA0590" w:rsidP="00EA0590">
            <w:pPr>
              <w:jc w:val="center"/>
              <w:rPr>
                <w:sz w:val="28"/>
                <w:szCs w:val="28"/>
              </w:rPr>
            </w:pPr>
            <w:r w:rsidRPr="00EF5A9D">
              <w:rPr>
                <w:sz w:val="28"/>
                <w:szCs w:val="28"/>
              </w:rPr>
              <w:t>53</w:t>
            </w:r>
          </w:p>
        </w:tc>
        <w:tc>
          <w:tcPr>
            <w:tcW w:w="1276" w:type="dxa"/>
          </w:tcPr>
          <w:p w:rsidR="00EA0590" w:rsidRPr="00EF5A9D" w:rsidRDefault="00EA0590" w:rsidP="00EA0590">
            <w:pPr>
              <w:jc w:val="center"/>
              <w:rPr>
                <w:sz w:val="28"/>
                <w:szCs w:val="28"/>
              </w:rPr>
            </w:pPr>
            <w:r w:rsidRPr="00EF5A9D">
              <w:rPr>
                <w:sz w:val="28"/>
                <w:szCs w:val="28"/>
              </w:rPr>
              <w:t>27</w:t>
            </w:r>
          </w:p>
        </w:tc>
        <w:tc>
          <w:tcPr>
            <w:tcW w:w="3969" w:type="dxa"/>
          </w:tcPr>
          <w:p w:rsidR="00EA0590" w:rsidRPr="00EF5A9D" w:rsidRDefault="00EA0590" w:rsidP="00EA0590">
            <w:pPr>
              <w:jc w:val="center"/>
              <w:rPr>
                <w:sz w:val="28"/>
                <w:szCs w:val="28"/>
              </w:rPr>
            </w:pPr>
            <w:r w:rsidRPr="00EF5A9D">
              <w:rPr>
                <w:sz w:val="28"/>
                <w:szCs w:val="28"/>
              </w:rPr>
              <w:t>Участки лесов вокруг сельских населенных пунктов и садовых обществ</w:t>
            </w:r>
          </w:p>
        </w:tc>
        <w:tc>
          <w:tcPr>
            <w:tcW w:w="1276" w:type="dxa"/>
          </w:tcPr>
          <w:p w:rsidR="00EA0590" w:rsidRPr="00EF5A9D" w:rsidRDefault="00EA0590" w:rsidP="00EA0590">
            <w:pPr>
              <w:jc w:val="center"/>
              <w:rPr>
                <w:sz w:val="28"/>
                <w:szCs w:val="28"/>
              </w:rPr>
            </w:pPr>
            <w:r w:rsidRPr="00EF5A9D">
              <w:rPr>
                <w:sz w:val="28"/>
                <w:szCs w:val="28"/>
              </w:rPr>
              <w:t>3,4</w:t>
            </w:r>
          </w:p>
        </w:tc>
      </w:tr>
      <w:tr w:rsidR="00EA0590" w:rsidRPr="00EF5A9D" w:rsidTr="00EA0590">
        <w:trPr>
          <w:trHeight w:val="265"/>
          <w:tblHeader/>
        </w:trPr>
        <w:tc>
          <w:tcPr>
            <w:tcW w:w="2235" w:type="dxa"/>
          </w:tcPr>
          <w:p w:rsidR="00EA0590" w:rsidRPr="00EF5A9D" w:rsidRDefault="00EA0590" w:rsidP="00EA0590">
            <w:pPr>
              <w:jc w:val="center"/>
              <w:rPr>
                <w:sz w:val="28"/>
                <w:szCs w:val="28"/>
              </w:rPr>
            </w:pPr>
            <w:r w:rsidRPr="00EF5A9D">
              <w:rPr>
                <w:sz w:val="28"/>
                <w:szCs w:val="28"/>
              </w:rPr>
              <w:t>Култаевское участковое лесничество</w:t>
            </w:r>
          </w:p>
        </w:tc>
        <w:tc>
          <w:tcPr>
            <w:tcW w:w="1275" w:type="dxa"/>
          </w:tcPr>
          <w:p w:rsidR="00EA0590" w:rsidRPr="00EF5A9D" w:rsidRDefault="00EA0590" w:rsidP="00EA0590">
            <w:pPr>
              <w:jc w:val="center"/>
              <w:rPr>
                <w:sz w:val="28"/>
                <w:szCs w:val="28"/>
              </w:rPr>
            </w:pPr>
            <w:r w:rsidRPr="00EF5A9D">
              <w:rPr>
                <w:sz w:val="28"/>
                <w:szCs w:val="28"/>
              </w:rPr>
              <w:t>57</w:t>
            </w:r>
          </w:p>
        </w:tc>
        <w:tc>
          <w:tcPr>
            <w:tcW w:w="1276" w:type="dxa"/>
          </w:tcPr>
          <w:p w:rsidR="00EA0590" w:rsidRPr="00EF5A9D" w:rsidRDefault="00EA0590" w:rsidP="00EA0590">
            <w:pPr>
              <w:jc w:val="center"/>
              <w:rPr>
                <w:sz w:val="28"/>
                <w:szCs w:val="28"/>
              </w:rPr>
            </w:pPr>
            <w:r w:rsidRPr="00EF5A9D">
              <w:rPr>
                <w:sz w:val="28"/>
                <w:szCs w:val="28"/>
              </w:rPr>
              <w:t>4</w:t>
            </w:r>
          </w:p>
        </w:tc>
        <w:tc>
          <w:tcPr>
            <w:tcW w:w="3969" w:type="dxa"/>
          </w:tcPr>
          <w:p w:rsidR="00EA0590" w:rsidRPr="00EF5A9D" w:rsidRDefault="00EA0590" w:rsidP="00EA0590">
            <w:pPr>
              <w:jc w:val="center"/>
              <w:rPr>
                <w:sz w:val="28"/>
                <w:szCs w:val="28"/>
              </w:rPr>
            </w:pPr>
            <w:r w:rsidRPr="00EF5A9D">
              <w:rPr>
                <w:sz w:val="28"/>
                <w:szCs w:val="28"/>
              </w:rPr>
              <w:t>Участки лесов вокруг сельских населенных пунктов и садовых обществ</w:t>
            </w:r>
          </w:p>
        </w:tc>
        <w:tc>
          <w:tcPr>
            <w:tcW w:w="1276" w:type="dxa"/>
          </w:tcPr>
          <w:p w:rsidR="00EA0590" w:rsidRPr="00EF5A9D" w:rsidRDefault="00EA0590" w:rsidP="00EA0590">
            <w:pPr>
              <w:jc w:val="center"/>
              <w:rPr>
                <w:sz w:val="28"/>
                <w:szCs w:val="28"/>
              </w:rPr>
            </w:pPr>
            <w:r w:rsidRPr="00EF5A9D">
              <w:rPr>
                <w:sz w:val="28"/>
                <w:szCs w:val="28"/>
              </w:rPr>
              <w:t>24,0</w:t>
            </w:r>
          </w:p>
        </w:tc>
      </w:tr>
    </w:tbl>
    <w:p w:rsidR="00EA0590" w:rsidRPr="00EF5A9D" w:rsidRDefault="00EA0590" w:rsidP="00EA0590">
      <w:pPr>
        <w:ind w:firstLine="708"/>
        <w:rPr>
          <w:sz w:val="28"/>
          <w:szCs w:val="28"/>
        </w:rPr>
      </w:pPr>
    </w:p>
    <w:p w:rsidR="00EA0590" w:rsidRPr="00EF5A9D" w:rsidRDefault="00EA0590" w:rsidP="00EA0590">
      <w:pPr>
        <w:pStyle w:val="10"/>
        <w:numPr>
          <w:ilvl w:val="0"/>
          <w:numId w:val="2"/>
        </w:numPr>
        <w:ind w:left="0" w:right="0" w:firstLine="0"/>
        <w:jc w:val="center"/>
        <w:rPr>
          <w:rFonts w:ascii="Times New Roman" w:hAnsi="Times New Roman"/>
          <w:szCs w:val="28"/>
        </w:rPr>
      </w:pPr>
      <w:bookmarkStart w:id="32" w:name="_Toc116846727"/>
      <w:r w:rsidRPr="00EF5A9D">
        <w:rPr>
          <w:rFonts w:ascii="Times New Roman" w:hAnsi="Times New Roman"/>
          <w:szCs w:val="28"/>
        </w:rPr>
        <w:lastRenderedPageBreak/>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2"/>
      <w:r w:rsidR="00EF5A9D" w:rsidRPr="00EF5A9D">
        <w:rPr>
          <w:rFonts w:ascii="Times New Roman" w:hAnsi="Times New Roman"/>
          <w:szCs w:val="28"/>
        </w:rPr>
        <w:t>.</w:t>
      </w:r>
    </w:p>
    <w:p w:rsidR="00EA0590" w:rsidRPr="00EF5A9D" w:rsidRDefault="00EA0590" w:rsidP="00EF5A9D">
      <w:pPr>
        <w:ind w:firstLine="708"/>
        <w:jc w:val="both"/>
        <w:rPr>
          <w:sz w:val="28"/>
          <w:szCs w:val="28"/>
        </w:rPr>
      </w:pPr>
      <w:r w:rsidRPr="00EF5A9D">
        <w:rPr>
          <w:sz w:val="28"/>
          <w:szCs w:val="28"/>
        </w:rPr>
        <w:t>Проектом межевания предусмотрено образование части земельного участка с кадастровым номером 59:32:0000000:389 с обременением его публичным сервитутом.</w:t>
      </w:r>
    </w:p>
    <w:p w:rsidR="00EA0590" w:rsidRPr="00EF5A9D" w:rsidRDefault="00EA0590" w:rsidP="00EA0590">
      <w:pPr>
        <w:pStyle w:val="10"/>
        <w:numPr>
          <w:ilvl w:val="0"/>
          <w:numId w:val="2"/>
        </w:numPr>
        <w:ind w:left="0" w:right="0" w:firstLine="0"/>
        <w:jc w:val="center"/>
        <w:rPr>
          <w:rFonts w:ascii="Times New Roman" w:hAnsi="Times New Roman"/>
          <w:szCs w:val="28"/>
        </w:rPr>
      </w:pPr>
      <w:bookmarkStart w:id="33" w:name="_Toc116846728"/>
      <w:r w:rsidRPr="00EF5A9D">
        <w:rPr>
          <w:rFonts w:ascii="Times New Roman" w:hAnsi="Times New Roman"/>
          <w:szCs w:val="28"/>
        </w:rPr>
        <w:t>Перечень координат характерных точек образуемых земельных участков</w:t>
      </w:r>
      <w:bookmarkEnd w:id="33"/>
      <w:r w:rsidR="00EF5A9D" w:rsidRPr="00EF5A9D">
        <w:rPr>
          <w:rFonts w:ascii="Times New Roman" w:hAnsi="Times New Roman"/>
          <w:szCs w:val="28"/>
        </w:rPr>
        <w:t>.</w:t>
      </w:r>
    </w:p>
    <w:p w:rsidR="00EA0590" w:rsidRPr="00C84322" w:rsidRDefault="00EA0590" w:rsidP="00EA0590">
      <w:pPr>
        <w:pStyle w:val="aff2"/>
        <w:ind w:left="0" w:firstLine="0"/>
        <w:jc w:val="center"/>
        <w:rPr>
          <w:szCs w:val="24"/>
        </w:rPr>
      </w:pPr>
      <w:r>
        <w:rPr>
          <w:szCs w:val="24"/>
        </w:rPr>
        <w:t>1-3423-ЗУ1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512289.31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2205083.71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2205229.69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512404.19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2205271.03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512396.20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2205262.95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512264.31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2205129.61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512266.37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2205127.02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2205111.12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512284.38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2205093.54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512289.31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2205083.71</w:t>
            </w:r>
          </w:p>
        </w:tc>
      </w:tr>
    </w:tbl>
    <w:p w:rsidR="00EA0590" w:rsidRPr="00C84322" w:rsidRDefault="00EA0590" w:rsidP="00EA0590">
      <w:pPr>
        <w:pStyle w:val="aff2"/>
        <w:ind w:left="0" w:firstLine="0"/>
        <w:jc w:val="center"/>
        <w:rPr>
          <w:szCs w:val="24"/>
        </w:rPr>
      </w:pPr>
      <w:r>
        <w:rPr>
          <w:szCs w:val="24"/>
        </w:rPr>
        <w:t>1-793-ЗУ1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2205032.69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512427.51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2205152.81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2205157.02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2205159.97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2205171.48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2205182.42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512441.43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2205191.69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512442.09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2205208.55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2205229.69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512289.31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2205083.71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512297.19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2205068.01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2205032.69</w:t>
            </w:r>
          </w:p>
        </w:tc>
      </w:tr>
    </w:tbl>
    <w:p w:rsidR="00EA0590" w:rsidRPr="00C84322" w:rsidRDefault="00EA0590" w:rsidP="00EA0590">
      <w:pPr>
        <w:pStyle w:val="aff2"/>
        <w:ind w:left="0" w:firstLine="0"/>
        <w:jc w:val="center"/>
        <w:rPr>
          <w:szCs w:val="24"/>
        </w:rPr>
      </w:pPr>
      <w:r>
        <w:rPr>
          <w:szCs w:val="24"/>
        </w:rPr>
        <w:t>1-3422-ЗУ1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512345.55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2204965.19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512416.21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2205003.32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512408.50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2205064.67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512409.25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2205065.18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512409.40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2205065.32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512427.51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2205152.81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2205032.69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512314.29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2205030.15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512328.41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2204999.88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512345.55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2204965.19</w:t>
            </w:r>
          </w:p>
        </w:tc>
      </w:tr>
    </w:tbl>
    <w:p w:rsidR="00EA0590" w:rsidRPr="00C84322" w:rsidRDefault="00EA0590" w:rsidP="00EA0590">
      <w:pPr>
        <w:pStyle w:val="aff2"/>
        <w:ind w:left="0" w:firstLine="0"/>
        <w:jc w:val="center"/>
        <w:rPr>
          <w:szCs w:val="24"/>
        </w:rPr>
      </w:pPr>
      <w:r>
        <w:rPr>
          <w:szCs w:val="24"/>
        </w:rPr>
        <w:t>1-794-ЗУ1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512440.41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2204892.42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512456.60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2204895.18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512487.32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2204903.85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512480.05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2204915.32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512476.56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2204921.21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512474.41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2204924.37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512472.54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2204927.79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512469.13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2204933.87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2204941.40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512441.25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2204991.76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512440.11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2204992.32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512436.46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2204994.10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512416.21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2205003.32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512345.55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2204965.19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512352.09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2204951.94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512361.81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2204937.72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512372.73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2204925.15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512408.76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2204903.34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512426.18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2204895.39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512440.41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2204892.42</w:t>
            </w:r>
          </w:p>
        </w:tc>
      </w:tr>
    </w:tbl>
    <w:p w:rsidR="00EA0590" w:rsidRPr="00C84322" w:rsidRDefault="00EA0590" w:rsidP="00EA0590">
      <w:pPr>
        <w:pStyle w:val="aff2"/>
        <w:ind w:left="0" w:firstLine="0"/>
        <w:jc w:val="center"/>
        <w:rPr>
          <w:szCs w:val="24"/>
        </w:rPr>
      </w:pPr>
      <w:r>
        <w:rPr>
          <w:szCs w:val="24"/>
        </w:rPr>
        <w:t>1-6416-ЗУ1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2205700.52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2205704.22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2205725.73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2205745.02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2205792.96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2205795.63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2205819.48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2205824.91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2205853.80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2205876.50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2205885.08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512792.27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2205895.56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2205905.79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512813.85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2205909.90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512826.80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2205914.88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512832.14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2205915.66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512848.59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2205911.94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2205907.03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512884.12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2205946.48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512875.02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2205951.75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2205938.08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2205919.95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2205919.67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2205920.40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512833.24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2205924.12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512827.56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2205924.08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512820.40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2205922.54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512808.00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2205917.01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512801.28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2205913.05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512789.28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2205904.96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512765.89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2205858.55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512758.84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2205794.52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2205750.14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2205722.55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2205700.52</w:t>
            </w:r>
          </w:p>
        </w:tc>
      </w:tr>
    </w:tbl>
    <w:p w:rsidR="00EA0590" w:rsidRPr="00C84322" w:rsidRDefault="00EA0590" w:rsidP="00EA0590">
      <w:pPr>
        <w:pStyle w:val="aff2"/>
        <w:ind w:left="0" w:firstLine="0"/>
        <w:jc w:val="center"/>
        <w:rPr>
          <w:szCs w:val="24"/>
        </w:rPr>
      </w:pPr>
      <w:r>
        <w:rPr>
          <w:szCs w:val="24"/>
        </w:rPr>
        <w:t>1-6416-ЗУ2</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512940.56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2205704.21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512955.13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2205854.13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512963.27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2205910.97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512943.88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2205913.02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512943.09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2205904.21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512944.55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2205904.09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512944.27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2205900.64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512938.73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2205901.14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512939.09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2205904.54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512934.36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2205905.03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512935.33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2205916.82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512884.12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2205946.48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2205907.03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512848.59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2205911.94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512832.14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2205915.66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512826.80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2205914.88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512813.85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2205909.90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2205905.79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512792.27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2205895.56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2205885.08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2205876.50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2205853.80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2205824.91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2205819.48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2205795.63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512766.32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2205792.96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2205745.02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512779.10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2205725.73</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2205704.22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2205700.52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2205670.16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512815.41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2205587.17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512831.09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2205537.88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512931.57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2205546.51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512936.11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2205657.96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512940.56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2205704.21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512789.28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2205904.96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512801.28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2205913.05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512808.00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2205917.01</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512820.40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2205922.54</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512827.56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2205924.08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512833.24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2205924.12</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2205920.40</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2205919.67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2205919.95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2205938.08</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512875.02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2205951.75</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2205960.17</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512860.48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2205958.66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512858.48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2205958.66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512858.48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2205960.66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512859.63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2205960.66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512836.78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2205973.89</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512810.66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2205947.36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lastRenderedPageBreak/>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512796.54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2205919.36</w:t>
            </w:r>
          </w:p>
        </w:tc>
      </w:tr>
      <w:tr w:rsidR="00EA0590" w:rsidRPr="00217429"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512789.28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217429" w:rsidRDefault="00EA0590" w:rsidP="00EA0590">
            <w:pPr>
              <w:jc w:val="center"/>
              <w:rPr>
                <w:bCs/>
                <w:color w:val="000000"/>
              </w:rPr>
            </w:pPr>
            <w:r w:rsidRPr="00217429">
              <w:rPr>
                <w:bCs/>
                <w:color w:val="000000"/>
              </w:rPr>
              <w:t>2205904.96</w:t>
            </w:r>
          </w:p>
        </w:tc>
      </w:tr>
    </w:tbl>
    <w:p w:rsidR="00EA0590" w:rsidRPr="00C84322" w:rsidRDefault="00EA0590" w:rsidP="00EA0590">
      <w:pPr>
        <w:pStyle w:val="aff2"/>
        <w:ind w:left="0" w:firstLine="0"/>
        <w:jc w:val="center"/>
        <w:rPr>
          <w:szCs w:val="24"/>
        </w:rPr>
      </w:pPr>
      <w:r>
        <w:rPr>
          <w:szCs w:val="24"/>
        </w:rPr>
        <w:t>1-6417-ЗУ1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2205946.48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2205957.31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2205968.83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512896.94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2205991.15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2205993.04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2205994.41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2205989.37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2205982.35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512885.73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2205975.33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512878.38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2205960.07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512875.02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2205951.75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2205946.48</w:t>
            </w:r>
          </w:p>
        </w:tc>
      </w:tr>
    </w:tbl>
    <w:p w:rsidR="00EA0590" w:rsidRPr="00C84322" w:rsidRDefault="00EA0590" w:rsidP="00EA0590">
      <w:pPr>
        <w:pStyle w:val="aff2"/>
        <w:ind w:left="0" w:firstLine="0"/>
        <w:jc w:val="center"/>
        <w:rPr>
          <w:szCs w:val="24"/>
        </w:rPr>
      </w:pPr>
      <w:r>
        <w:rPr>
          <w:szCs w:val="24"/>
        </w:rPr>
        <w:t>1-6417-ЗУ2</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2206000.37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2205998.27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512938.68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2205983.28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2205980.58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2205977.53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2205975.67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512921.84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2205954.84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512918.82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2205947.87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2205955.67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2205957.31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2205946.48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2205916.82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2205905.03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2205904.54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2205901.14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2205900.64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2205904.09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2205904.21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2205913.02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512963.27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2205910.97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512965.29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2205915.32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lastRenderedPageBreak/>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512980.67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2205954.43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512993.40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2205986.81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512990.83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2205988.37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512948.04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2206000.37</w:t>
            </w:r>
          </w:p>
        </w:tc>
      </w:tr>
      <w:tr w:rsidR="00EA0590" w:rsidRPr="003D3C72" w:rsidTr="00EA0590">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A0590" w:rsidRPr="003D3C72" w:rsidRDefault="00EA0590" w:rsidP="00EA0590">
            <w:pPr>
              <w:jc w:val="center"/>
              <w:rPr>
                <w:bCs/>
                <w:color w:val="000000"/>
              </w:rPr>
            </w:pP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512875.02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2205951.75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512878.38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2205960.07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512885.73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2205975.33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2205982.35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2205989.37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2205994.41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2205993.04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512894.72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2205994.67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512893.48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2205992.57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2205982.82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2205978.92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512859.37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2205997.16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512853.43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2205987.93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512850.29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2205987.62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512836.78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2205973.89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512859.63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2205960.66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512858.48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2205960.66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512858.48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2205958.66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512860.48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2205958.66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512860.48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2205960.17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512875.02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2205951.75</w:t>
            </w:r>
          </w:p>
        </w:tc>
      </w:tr>
    </w:tbl>
    <w:p w:rsidR="00EA0590" w:rsidRPr="00C84322" w:rsidRDefault="00EA0590" w:rsidP="00EA0590">
      <w:pPr>
        <w:pStyle w:val="aff2"/>
        <w:ind w:left="0" w:firstLine="0"/>
        <w:jc w:val="center"/>
        <w:rPr>
          <w:szCs w:val="24"/>
        </w:rPr>
      </w:pPr>
      <w:r>
        <w:rPr>
          <w:szCs w:val="24"/>
        </w:rPr>
        <w:t>1-3607-ЗУ1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2205957.31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2205960.23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2205963.42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2205967.92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512900.51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2205992.05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2205993.04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512896.94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2205991.15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2205968.83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2205957.31</w:t>
            </w:r>
          </w:p>
        </w:tc>
      </w:tr>
    </w:tbl>
    <w:p w:rsidR="00EA0590" w:rsidRPr="00C84322" w:rsidRDefault="00EA0590" w:rsidP="00EA0590">
      <w:pPr>
        <w:pStyle w:val="aff2"/>
        <w:ind w:left="0" w:firstLine="0"/>
        <w:jc w:val="center"/>
        <w:rPr>
          <w:szCs w:val="24"/>
        </w:rPr>
      </w:pPr>
      <w:r>
        <w:rPr>
          <w:szCs w:val="24"/>
        </w:rPr>
        <w:t>1-3607-ЗУ2</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512900.51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2205992.05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2205967.92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2205963.42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2205960.23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2205957.31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2205955.67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512918.82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2205947.87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512921.84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2205954.84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2205975.67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512936.32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2205977.53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512900.51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2205992.05</w:t>
            </w:r>
          </w:p>
        </w:tc>
      </w:tr>
    </w:tbl>
    <w:p w:rsidR="00EA0590" w:rsidRPr="00C84322" w:rsidRDefault="00EA0590" w:rsidP="00EA0590">
      <w:pPr>
        <w:pStyle w:val="aff2"/>
        <w:ind w:left="0" w:firstLine="0"/>
        <w:jc w:val="center"/>
        <w:rPr>
          <w:szCs w:val="24"/>
        </w:rPr>
      </w:pPr>
      <w:r>
        <w:rPr>
          <w:szCs w:val="24"/>
        </w:rPr>
        <w:t>2-ЗУ1</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2205704.22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2205725.73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2205745.02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2205792.96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2205795.63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2205819.48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2205824.91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2205853.80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2205876.50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2205885.08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512792.27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2205895.56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2205905.79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512813.85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2205909.90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512826.80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2205914.88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512832.14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2205915.66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512848.59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2205911.94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512868.71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2205907.03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2205957.31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2205968.83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512896.94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2205991.15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2205993.04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2205994.41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512892.74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2205989.37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2205982.35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512885.73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2205975.33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512878.38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2205960.07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512869.50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2205938.08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512861.09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2205919.95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512860.60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2205919.67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2205920.40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lastRenderedPageBreak/>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512833.24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2205924.12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512827.56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2205924.08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512820.40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2205922.54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512808.00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2205917.01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512801.28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2205913.05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512785.94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2205902.70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512784.93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2205901.62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2205890.10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512772.18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2205879.60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2205858.78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512763.28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2205846.90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2205843.34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2205794.52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512768.94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2205750.14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2205722.55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2205711.59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512778.90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2205708.08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2205700.52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512781.41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2205704.22</w:t>
            </w:r>
          </w:p>
        </w:tc>
      </w:tr>
      <w:tr w:rsidR="00EA0590" w:rsidRPr="003D3C72" w:rsidTr="00EA0590">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A0590" w:rsidRPr="003D3C72" w:rsidRDefault="00EA0590" w:rsidP="00EA0590">
            <w:pPr>
              <w:jc w:val="center"/>
              <w:rPr>
                <w:bCs/>
                <w:color w:val="000000"/>
              </w:rPr>
            </w:pP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512599.82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2205100.73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512597.32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2205101.95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512631.39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2205208.88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512628.49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2205213.31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512622.62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2205205.95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512620.73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2205202.53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512608.29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2205166.77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512596.53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2205134.04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512580.81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2205082.56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512559.45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2205021.03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512541.66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2204963.76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512531.96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2204931.99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512519.57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2204921.44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512495.34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2204908.22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512491.74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2204906.11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512487.32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2204903.85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512456.60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2204895.18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512440.41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2204892.42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512426.18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2204895.39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512408.76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2204903.34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512372.73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2204925.15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512361.81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2204937.72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512352.09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2204951.94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512345.55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2204965.19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512328.41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2204999.88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512314.29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2205030.15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2205032.69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lastRenderedPageBreak/>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512297.19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2205068.01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512289.31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2205083.71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512284.38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2205093.54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2205111.12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512266.37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2205127.02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512264.31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2205129.61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512256.84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2205139.02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512244.02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2205151.20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512235.32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2205158.37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512225.66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2205161.91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512215.28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2205162.99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512201.06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2205160.95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512193.11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2205158.58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512185.77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2205155.10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512165.43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2205143.52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512149.25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2205132.84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512132.03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2205122.82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512128.91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2205123.46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512126.40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2205116.91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512115.62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2205100.42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512134.22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2205111.84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512154.80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2205123.96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512170.92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2205134.58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512190.65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2205145.74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512196.89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2205148.74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512203.29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2205150.63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512215.49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2205152.37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512223.29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2205151.59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512230.01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2205149.13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512237.06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2205143.34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512249.07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2205131.88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512257.56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2205121.23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512269.04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2205099.42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512269.12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2205093.92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512273.63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2205084.79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512279.43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2205079.37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512288.60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2205063.21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512301.99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2205032.76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512316.41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2205001.17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512319.06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2204994.27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512341.61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2204948.13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512356.02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2204926.95</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512369.87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2204913.78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512404.17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2204894.22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512422.38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2204885.97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512439.33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2204882.04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512460.12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2204885.04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lastRenderedPageBreak/>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512491.32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2204895.03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512514.92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2204902.92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512530.49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2204911.41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512538.02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2204918.58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512542.22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2204928.57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512553.54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2204963.52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512571.51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2205016.86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512593.04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2205078.69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512599.82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2205100.73</w:t>
            </w:r>
          </w:p>
        </w:tc>
      </w:tr>
      <w:tr w:rsidR="00EA0590" w:rsidRPr="003D3C72" w:rsidTr="00EA0590">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A0590" w:rsidRPr="003D3C72" w:rsidRDefault="00EA0590" w:rsidP="00EA0590">
            <w:pPr>
              <w:jc w:val="center"/>
              <w:rPr>
                <w:bCs/>
                <w:color w:val="000000"/>
              </w:rPr>
            </w:pP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2205637.48</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2205637.31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2205634.44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2205633.92</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512750.25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2205634.83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2205638.79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2205658.29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512753.13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2205661.41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512754.23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2205671.07</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2205677.50</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2205680.59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512753.36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2205686.73</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512752.23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2205687.34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2205684.11</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2205680.46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2205673.86</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2205662.34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2205640.74</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2205637.89</w:t>
            </w:r>
          </w:p>
        </w:tc>
      </w:tr>
      <w:tr w:rsidR="00EA0590" w:rsidRPr="003D3C72"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512740.06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3D3C72" w:rsidRDefault="00EA0590" w:rsidP="00EA0590">
            <w:pPr>
              <w:jc w:val="center"/>
              <w:rPr>
                <w:bCs/>
                <w:color w:val="000000"/>
              </w:rPr>
            </w:pPr>
            <w:r w:rsidRPr="003D3C72">
              <w:rPr>
                <w:bCs/>
                <w:color w:val="000000"/>
              </w:rPr>
              <w:t>2205637.48</w:t>
            </w:r>
          </w:p>
        </w:tc>
      </w:tr>
    </w:tbl>
    <w:p w:rsidR="00EA0590" w:rsidRPr="00EF5A9D" w:rsidRDefault="00EA0590" w:rsidP="00EA0590">
      <w:pPr>
        <w:pStyle w:val="10"/>
        <w:numPr>
          <w:ilvl w:val="0"/>
          <w:numId w:val="2"/>
        </w:numPr>
        <w:ind w:left="0" w:right="0" w:firstLine="0"/>
        <w:jc w:val="center"/>
        <w:rPr>
          <w:rFonts w:ascii="Times New Roman" w:hAnsi="Times New Roman"/>
        </w:rPr>
      </w:pPr>
      <w:bookmarkStart w:id="34" w:name="_Toc116846729"/>
      <w:r w:rsidRPr="00EF5A9D">
        <w:rPr>
          <w:rFonts w:ascii="Times New Roman" w:hAnsi="Times New Roman"/>
        </w:rPr>
        <w:t>Сведения о границах территории, применительно к которой осуществляется подготовка проекта межевания</w:t>
      </w:r>
      <w:bookmarkEnd w:id="34"/>
      <w:r w:rsidR="00EF5A9D" w:rsidRPr="00EF5A9D">
        <w:rPr>
          <w:rFonts w:ascii="Times New Roman" w:hAnsi="Times New Roman"/>
        </w:rPr>
        <w:t>.</w:t>
      </w:r>
    </w:p>
    <w:p w:rsidR="00EA0590" w:rsidRPr="00C84322" w:rsidRDefault="00EA0590" w:rsidP="00EA0590">
      <w:pPr>
        <w:pStyle w:val="aff2"/>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EA0590" w:rsidRPr="00723A06" w:rsidTr="00EA0590">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EA0590" w:rsidRPr="000D4D5B" w:rsidRDefault="00EA0590" w:rsidP="00EA0590">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EA0590" w:rsidRPr="00723A06" w:rsidTr="00EA0590">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A0590" w:rsidRPr="000D4D5B" w:rsidRDefault="00EA0590" w:rsidP="00EA0590">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EA0590" w:rsidRPr="000D4D5B" w:rsidRDefault="00EA0590" w:rsidP="00EA0590">
            <w:pPr>
              <w:jc w:val="center"/>
              <w:rPr>
                <w:bCs/>
                <w:color w:val="000000"/>
              </w:rPr>
            </w:pPr>
            <w:r w:rsidRPr="000D4D5B">
              <w:rPr>
                <w:bCs/>
                <w:color w:val="000000"/>
              </w:rPr>
              <w:t>У</w:t>
            </w:r>
          </w:p>
        </w:tc>
      </w:tr>
      <w:tr w:rsidR="00EA0590" w:rsidRPr="00983D46"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0D4D5B" w:rsidRDefault="00EA0590" w:rsidP="00EA0590">
            <w:pPr>
              <w:jc w:val="center"/>
              <w:rPr>
                <w:bCs/>
                <w:color w:val="000000"/>
              </w:rPr>
            </w:pPr>
            <w:r w:rsidRPr="000D4D5B">
              <w:rPr>
                <w:bCs/>
                <w:color w:val="000000"/>
              </w:rPr>
              <w:t>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512909.58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2205995.40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512924.95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2205984.17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512912.39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2205949.87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512892.00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2205897.94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512890.36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2205894.53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512881.21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2205885.38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512868.71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2205882.03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512862.79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2205882.75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lastRenderedPageBreak/>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512831.94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2205890.08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2205884.53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512810.44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2205877.96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2205872.77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2205867.36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2205847.87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2205822.41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2205816.54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2205795.93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2205749.84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512803.95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2205728.40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2205704.22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2205696.56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512803.29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2205682.83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512800.26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2205674.29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2205665.14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512785.23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2205662.69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512780.61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2205661.42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2205660.12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512776.21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2205636.77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2205632.47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512773.58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2205625.77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512773.56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2205625.73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2205584.37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2205570.44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2205548.87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2205531.87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2205516.41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2205473.16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512754.18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2205430.13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512750.64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2205396.54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2205365.85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2205356.43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512729.91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2205332.18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512718.41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2205307.02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512706.99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2205285.03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512706.96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2205284.97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512673.71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2205220.25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2205195.59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512644.39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2205153.27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512632.48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2205121.84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512623.72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2205093.38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512616.65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2205070.47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512595.16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2205008.76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512577.28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2204955.67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512566.00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2204920.87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512559.67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2204906.08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lastRenderedPageBreak/>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512555.26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2204900.48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512547.73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2204893.31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512542.99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2204889.76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512526.89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2204880.97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512499.25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2204871.32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512463.69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2204860.29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512442.90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2204857.29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512433.69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2204857.69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512416.74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2204861.62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512412.07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2204863.20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512391.79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2204872.50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512357.48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2204892.06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512357.37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2204892.13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512352.64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2204895.67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512338.79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2204908.83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512335.36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2204912.88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512320.94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2204934.06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2204937.15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512293.35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2204991.48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512279.11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2205022.69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512266.23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2205051.98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512259.57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2205063.71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512251.98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2205072.29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512246.70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2205082.85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512244.33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2205092.69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512236.54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2205107.50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512230.59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2205114.96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512220.47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2205124.61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2205127.04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512216.02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2205127.19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512208.62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2205126.14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512202.23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2205123.57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512183.97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2205113.23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512167.48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2205102.42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512133.59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2205082.12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512128.71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2205079.12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512115.62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2205075.42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512103.12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2205078.77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512093.97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2205087.92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512090.62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2205100.42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512094.70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2205114.09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512107.26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2205135.96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512116.41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2205145.12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512136.07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2205154.10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512153.06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2205165.25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512168.00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2205173.75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512175.06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2205177.69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lastRenderedPageBreak/>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512185.97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2205182.54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512197.51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2205185.69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512211.73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2205187.73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512217.86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2205187.85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512228.24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2205186.77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512234.26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2205185.38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512243.92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2205181.85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512251.22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2205177.66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512259.92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2205170.49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512274.06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2205157.15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512283.89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2205145.15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512283.90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2205145.15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512287.94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2205139.65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512297.33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2205123.62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512306.76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2205104.69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512319.98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2205078.30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512337.02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2205040.57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512367.96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2204976.27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512367.96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2204976.26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512373.73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2204964.59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512381.63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2204953.02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512389.03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2204944.50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512420.47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2204925.48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512434.02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2204919.29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512440.88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2204917.86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512451.09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2204919.60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512478.15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2204927.23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512483.37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2204930.17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512505.33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2204942.15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512510.18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2204946.29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512517.79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2204971.17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512535.84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2205029.23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512557.04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2205090.31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512572.62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2205141.34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512584.72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2205175.10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512597.11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2205210.74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512600.74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2205218.04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512603.07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2205221.53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512610.96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2205231.43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512619.75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2205247.60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512631.68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2205271.65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512665.36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2205337.29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512684.18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2205378.56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512688.21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2205403.45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2205433.10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2205470.87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512692.44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2205499.87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lastRenderedPageBreak/>
              <w:t>150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2205513.50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2205525.35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512688.32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2205547.74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512688.14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2205550.74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512688.99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2205562.28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512690.33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2205568.60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512697.58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2205589.14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512701.87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2205603.67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512716.20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2205644.98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512717.77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2205664.37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512719.12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2205676.61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512721.13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2205686.09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512723.84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2205692.96</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512727.52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2205698.40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512732.79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2205703.92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2205707.42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512740.33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2205709.42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2205712.75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512745.77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2205723.67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2205745.78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512733.75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2205787.58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2205792.69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2205804.40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2205828.35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512737.42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2205842.19</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2205850.32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512738.52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2205850.33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512740.16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2205862.20</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512741.32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2205867.01</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512748.58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2205887.83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2205900.17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512756.38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2205904.52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512764.51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2205916.04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512767.64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2205919.73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2205923.43</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512775.30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2205925.68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512788.58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2205934.58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2205938.54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512797.81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2205939.84</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512810.22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2205945.37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512815.15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2205946.98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512822.31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2205948.52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512827.39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2205949.08</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512833.24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2205949.12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512838.72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2205948.52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512846.02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2205946.87</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512855.86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2205970.92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lastRenderedPageBreak/>
              <w:t>197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512866.21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2205992.42</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512878.11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2206019.45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512883.05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2206015.75</w:t>
            </w:r>
          </w:p>
        </w:tc>
      </w:tr>
      <w:tr w:rsidR="00EA0590" w:rsidRPr="00CC748A" w:rsidTr="00EA059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512909.58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EA0590" w:rsidRPr="00CC748A" w:rsidRDefault="00EA0590" w:rsidP="00EA0590">
            <w:pPr>
              <w:jc w:val="center"/>
              <w:rPr>
                <w:bCs/>
                <w:color w:val="000000"/>
              </w:rPr>
            </w:pPr>
            <w:r w:rsidRPr="00CC748A">
              <w:rPr>
                <w:bCs/>
                <w:color w:val="000000"/>
              </w:rPr>
              <w:t>2205995.40</w:t>
            </w:r>
          </w:p>
        </w:tc>
      </w:tr>
    </w:tbl>
    <w:p w:rsidR="00EA0590" w:rsidRPr="00EF5A9D" w:rsidRDefault="00EA0590" w:rsidP="00EA0590">
      <w:pPr>
        <w:pStyle w:val="10"/>
        <w:numPr>
          <w:ilvl w:val="0"/>
          <w:numId w:val="2"/>
        </w:numPr>
        <w:ind w:left="0" w:right="0" w:firstLine="0"/>
        <w:jc w:val="center"/>
        <w:rPr>
          <w:rFonts w:ascii="Times New Roman" w:hAnsi="Times New Roman"/>
        </w:rPr>
      </w:pPr>
      <w:bookmarkStart w:id="35" w:name="_Toc116846730"/>
      <w:r w:rsidRPr="00EF5A9D">
        <w:rPr>
          <w:rFonts w:ascii="Times New Roman" w:hAnsi="Times New Roman"/>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r w:rsidR="00EF5A9D" w:rsidRPr="00EF5A9D">
        <w:rPr>
          <w:rFonts w:ascii="Times New Roman" w:hAnsi="Times New Roman"/>
        </w:rPr>
        <w:t>.</w:t>
      </w:r>
    </w:p>
    <w:p w:rsidR="00EA0590" w:rsidRPr="00EF5A9D" w:rsidRDefault="00EA0590" w:rsidP="00EF5A9D">
      <w:pPr>
        <w:spacing w:line="360" w:lineRule="exact"/>
        <w:ind w:firstLine="709"/>
        <w:jc w:val="both"/>
        <w:rPr>
          <w:sz w:val="28"/>
          <w:szCs w:val="28"/>
        </w:rPr>
      </w:pPr>
      <w:r w:rsidRPr="00EF5A9D">
        <w:rPr>
          <w:sz w:val="28"/>
          <w:szCs w:val="28"/>
        </w:rPr>
        <w:t xml:space="preserve">Виды разрешенного использования </w:t>
      </w:r>
      <w:proofErr w:type="gramStart"/>
      <w:r w:rsidRPr="00EF5A9D">
        <w:rPr>
          <w:sz w:val="28"/>
          <w:szCs w:val="28"/>
        </w:rPr>
        <w:t>образуемых земельных участков, предназначенных для размещения линейного объекта указаны</w:t>
      </w:r>
      <w:proofErr w:type="gramEnd"/>
      <w:r w:rsidRPr="00EF5A9D">
        <w:rPr>
          <w:sz w:val="28"/>
          <w:szCs w:val="28"/>
        </w:rPr>
        <w:t xml:space="preserve"> в таблице 1</w:t>
      </w:r>
      <w:r w:rsidR="00EF5A9D">
        <w:rPr>
          <w:sz w:val="28"/>
          <w:szCs w:val="28"/>
        </w:rPr>
        <w:t xml:space="preserve"> настоящего раздела</w:t>
      </w:r>
      <w:r w:rsidRPr="00EF5A9D">
        <w:rPr>
          <w:sz w:val="28"/>
          <w:szCs w:val="28"/>
        </w:rPr>
        <w:t>.</w:t>
      </w:r>
    </w:p>
    <w:p w:rsidR="00EA0590" w:rsidRPr="00EF5A9D" w:rsidRDefault="00EA0590" w:rsidP="00EF5A9D">
      <w:pPr>
        <w:spacing w:line="360" w:lineRule="exact"/>
        <w:ind w:firstLine="709"/>
        <w:jc w:val="both"/>
        <w:rPr>
          <w:sz w:val="28"/>
          <w:szCs w:val="28"/>
        </w:rPr>
      </w:pPr>
      <w:r w:rsidRPr="00EF5A9D">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0D4B8E" w:rsidRPr="0094432B" w:rsidRDefault="00EA0590" w:rsidP="00EF5A9D">
      <w:pPr>
        <w:spacing w:line="360" w:lineRule="exact"/>
        <w:ind w:firstLine="709"/>
        <w:jc w:val="both"/>
        <w:rPr>
          <w:b/>
          <w:szCs w:val="28"/>
        </w:rPr>
      </w:pPr>
      <w:r w:rsidRPr="00EF5A9D">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r w:rsidR="00EF5A9D">
        <w:t>.</w:t>
      </w:r>
      <w:r w:rsidR="00EF5A9D" w:rsidRPr="0094432B">
        <w:rPr>
          <w:b/>
          <w:szCs w:val="28"/>
        </w:rPr>
        <w:t xml:space="preserve"> </w:t>
      </w:r>
    </w:p>
    <w:sectPr w:rsidR="000D4B8E" w:rsidRPr="0094432B" w:rsidSect="00EF5A9D">
      <w:pgSz w:w="11907" w:h="16840" w:code="9"/>
      <w:pgMar w:top="1134" w:right="567" w:bottom="992"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123" w:rsidRDefault="00447123">
      <w:r>
        <w:separator/>
      </w:r>
    </w:p>
  </w:endnote>
  <w:endnote w:type="continuationSeparator" w:id="0">
    <w:p w:rsidR="00447123" w:rsidRDefault="00447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123" w:rsidRDefault="00447123">
      <w:r>
        <w:separator/>
      </w:r>
    </w:p>
  </w:footnote>
  <w:footnote w:type="continuationSeparator" w:id="0">
    <w:p w:rsidR="00447123" w:rsidRDefault="00447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356646"/>
      <w:docPartObj>
        <w:docPartGallery w:val="Page Numbers (Top of Page)"/>
        <w:docPartUnique/>
      </w:docPartObj>
    </w:sdtPr>
    <w:sdtEndPr/>
    <w:sdtContent>
      <w:p w:rsidR="00F87CFF" w:rsidRDefault="00F87CFF">
        <w:pPr>
          <w:pStyle w:val="ac"/>
        </w:pPr>
        <w:r>
          <w:fldChar w:fldCharType="begin"/>
        </w:r>
        <w:r>
          <w:instrText>PAGE   \* MERGEFORMAT</w:instrText>
        </w:r>
        <w:r>
          <w:fldChar w:fldCharType="separate"/>
        </w:r>
        <w:r w:rsidR="00C53495">
          <w:rPr>
            <w:noProof/>
          </w:rPr>
          <w:t>2</w:t>
        </w:r>
        <w:r>
          <w:fldChar w:fldCharType="end"/>
        </w:r>
      </w:p>
    </w:sdtContent>
  </w:sdt>
  <w:p w:rsidR="00F87CFF" w:rsidRDefault="00F87CFF">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CFF" w:rsidRDefault="00F87CFF">
    <w:pPr>
      <w:pStyle w:val="ac"/>
    </w:pPr>
    <w:r>
      <w:fldChar w:fldCharType="begin"/>
    </w:r>
    <w:r>
      <w:instrText>PAGE   \* MERGEFORMAT</w:instrText>
    </w:r>
    <w:r>
      <w:fldChar w:fldCharType="separate"/>
    </w:r>
    <w:r w:rsidR="00C53495">
      <w:rPr>
        <w:noProof/>
      </w:rPr>
      <w:t>28</w:t>
    </w:r>
    <w:r>
      <w:fldChar w:fldCharType="end"/>
    </w:r>
  </w:p>
  <w:p w:rsidR="00F87CFF" w:rsidRDefault="00F87CF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0535027D"/>
    <w:multiLevelType w:val="multilevel"/>
    <w:tmpl w:val="4E487092"/>
    <w:lvl w:ilvl="0">
      <w:start w:val="2"/>
      <w:numFmt w:val="decimal"/>
      <w:lvlText w:val="%1."/>
      <w:lvlJc w:val="left"/>
      <w:pPr>
        <w:ind w:left="8724" w:hanging="360"/>
      </w:pPr>
      <w:rPr>
        <w:rFonts w:hint="default"/>
      </w:rPr>
    </w:lvl>
    <w:lvl w:ilvl="1">
      <w:start w:val="1"/>
      <w:numFmt w:val="decimal"/>
      <w:lvlText w:val="%1.%2."/>
      <w:lvlJc w:val="left"/>
      <w:pPr>
        <w:ind w:left="2562"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058" w:hanging="720"/>
      </w:pPr>
      <w:rPr>
        <w:rFonts w:hint="default"/>
      </w:rPr>
    </w:lvl>
    <w:lvl w:ilvl="4">
      <w:start w:val="1"/>
      <w:numFmt w:val="decimal"/>
      <w:lvlText w:val="%1.%2.%3.%4.%5."/>
      <w:lvlJc w:val="left"/>
      <w:pPr>
        <w:ind w:left="6486" w:hanging="1080"/>
      </w:pPr>
      <w:rPr>
        <w:rFonts w:hint="default"/>
      </w:rPr>
    </w:lvl>
    <w:lvl w:ilvl="5">
      <w:start w:val="1"/>
      <w:numFmt w:val="decimal"/>
      <w:lvlText w:val="%1.%2.%3.%4.%5.%6."/>
      <w:lvlJc w:val="left"/>
      <w:pPr>
        <w:ind w:left="7554" w:hanging="1080"/>
      </w:pPr>
      <w:rPr>
        <w:rFonts w:hint="default"/>
      </w:rPr>
    </w:lvl>
    <w:lvl w:ilvl="6">
      <w:start w:val="1"/>
      <w:numFmt w:val="decimal"/>
      <w:lvlText w:val="%1.%2.%3.%4.%5.%6.%7."/>
      <w:lvlJc w:val="left"/>
      <w:pPr>
        <w:ind w:left="8982"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478" w:hanging="1800"/>
      </w:pPr>
      <w:rPr>
        <w:rFonts w:hint="default"/>
      </w:rPr>
    </w:lvl>
  </w:abstractNum>
  <w:abstractNum w:abstractNumId="3">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1850CE"/>
    <w:multiLevelType w:val="hybridMultilevel"/>
    <w:tmpl w:val="4BE63D0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B469A"/>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DD32F0"/>
    <w:multiLevelType w:val="hybridMultilevel"/>
    <w:tmpl w:val="ACFCCAB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F22D84"/>
    <w:multiLevelType w:val="hybridMultilevel"/>
    <w:tmpl w:val="D78CC24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E0132AF"/>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412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B820DA"/>
    <w:multiLevelType w:val="hybridMultilevel"/>
    <w:tmpl w:val="26CCA96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4">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5">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964637"/>
    <w:multiLevelType w:val="hybridMultilevel"/>
    <w:tmpl w:val="C6D442B4"/>
    <w:lvl w:ilvl="0" w:tplc="B1F46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5CD3C24"/>
    <w:multiLevelType w:val="multilevel"/>
    <w:tmpl w:val="DB087028"/>
    <w:lvl w:ilvl="0">
      <w:start w:val="5"/>
      <w:numFmt w:val="decimal"/>
      <w:lvlText w:val="%1"/>
      <w:lvlJc w:val="left"/>
      <w:pPr>
        <w:ind w:left="375" w:hanging="375"/>
      </w:pPr>
      <w:rPr>
        <w:rFonts w:hint="default"/>
      </w:rPr>
    </w:lvl>
    <w:lvl w:ilvl="1">
      <w:start w:val="5"/>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9">
    <w:nsid w:val="37B67E2D"/>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DE7C25"/>
    <w:multiLevelType w:val="hybridMultilevel"/>
    <w:tmpl w:val="CD861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3AA0439D"/>
    <w:multiLevelType w:val="singleLevel"/>
    <w:tmpl w:val="16DE924C"/>
    <w:lvl w:ilvl="0">
      <w:numFmt w:val="bullet"/>
      <w:lvlText w:val=""/>
      <w:lvlJc w:val="left"/>
      <w:pPr>
        <w:tabs>
          <w:tab w:val="num" w:pos="624"/>
        </w:tabs>
        <w:ind w:left="624" w:hanging="511"/>
      </w:pPr>
      <w:rPr>
        <w:rFonts w:ascii="Symbol" w:hAnsi="Symbol" w:cs="Symbol" w:hint="default"/>
      </w:rPr>
    </w:lvl>
  </w:abstractNum>
  <w:abstractNum w:abstractNumId="22">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C98453B"/>
    <w:multiLevelType w:val="hybridMultilevel"/>
    <w:tmpl w:val="4E98A7CA"/>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15C1F"/>
    <w:multiLevelType w:val="hybridMultilevel"/>
    <w:tmpl w:val="9B52154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411D57"/>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27">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29">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7C64CA0"/>
    <w:multiLevelType w:val="hybridMultilevel"/>
    <w:tmpl w:val="CFA8E5A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33">
    <w:nsid w:val="4F3031E9"/>
    <w:multiLevelType w:val="hybridMultilevel"/>
    <w:tmpl w:val="D334F94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32B4CD2"/>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1416AD"/>
    <w:multiLevelType w:val="hybridMultilevel"/>
    <w:tmpl w:val="49000D5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6616BE6"/>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2640A9"/>
    <w:multiLevelType w:val="hybridMultilevel"/>
    <w:tmpl w:val="C1D0CDC2"/>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6B280F"/>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42">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CA3759D"/>
    <w:multiLevelType w:val="hybridMultilevel"/>
    <w:tmpl w:val="918AEAE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DC5514"/>
    <w:multiLevelType w:val="hybridMultilevel"/>
    <w:tmpl w:val="5D46D49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46">
    <w:nsid w:val="76363997"/>
    <w:multiLevelType w:val="hybridMultilevel"/>
    <w:tmpl w:val="20B89C6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BF49C6"/>
    <w:multiLevelType w:val="multilevel"/>
    <w:tmpl w:val="D11A6182"/>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nsid w:val="7F3B43E3"/>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8"/>
  </w:num>
  <w:num w:numId="3">
    <w:abstractNumId w:val="37"/>
  </w:num>
  <w:num w:numId="4">
    <w:abstractNumId w:val="15"/>
  </w:num>
  <w:num w:numId="5">
    <w:abstractNumId w:val="13"/>
  </w:num>
  <w:num w:numId="6">
    <w:abstractNumId w:val="9"/>
  </w:num>
  <w:num w:numId="7">
    <w:abstractNumId w:val="32"/>
  </w:num>
  <w:num w:numId="8">
    <w:abstractNumId w:val="1"/>
  </w:num>
  <w:num w:numId="9">
    <w:abstractNumId w:val="34"/>
  </w:num>
  <w:num w:numId="10">
    <w:abstractNumId w:val="38"/>
  </w:num>
  <w:num w:numId="11">
    <w:abstractNumId w:val="45"/>
  </w:num>
  <w:num w:numId="12">
    <w:abstractNumId w:val="0"/>
  </w:num>
  <w:num w:numId="13">
    <w:abstractNumId w:val="26"/>
  </w:num>
  <w:num w:numId="14">
    <w:abstractNumId w:val="10"/>
  </w:num>
  <w:num w:numId="15">
    <w:abstractNumId w:val="29"/>
  </w:num>
  <w:num w:numId="16">
    <w:abstractNumId w:val="42"/>
  </w:num>
  <w:num w:numId="17">
    <w:abstractNumId w:val="16"/>
  </w:num>
  <w:num w:numId="18">
    <w:abstractNumId w:val="3"/>
  </w:num>
  <w:num w:numId="19">
    <w:abstractNumId w:val="8"/>
  </w:num>
  <w:num w:numId="20">
    <w:abstractNumId w:val="22"/>
  </w:num>
  <w:num w:numId="21">
    <w:abstractNumId w:val="11"/>
  </w:num>
  <w:num w:numId="22">
    <w:abstractNumId w:val="27"/>
  </w:num>
  <w:num w:numId="23">
    <w:abstractNumId w:val="31"/>
  </w:num>
  <w:num w:numId="24">
    <w:abstractNumId w:val="21"/>
  </w:num>
  <w:num w:numId="25">
    <w:abstractNumId w:val="48"/>
  </w:num>
  <w:num w:numId="26">
    <w:abstractNumId w:val="23"/>
  </w:num>
  <w:num w:numId="27">
    <w:abstractNumId w:val="39"/>
  </w:num>
  <w:num w:numId="28">
    <w:abstractNumId w:val="35"/>
  </w:num>
  <w:num w:numId="29">
    <w:abstractNumId w:val="5"/>
  </w:num>
  <w:num w:numId="30">
    <w:abstractNumId w:val="25"/>
  </w:num>
  <w:num w:numId="31">
    <w:abstractNumId w:val="44"/>
  </w:num>
  <w:num w:numId="32">
    <w:abstractNumId w:val="19"/>
  </w:num>
  <w:num w:numId="33">
    <w:abstractNumId w:val="30"/>
  </w:num>
  <w:num w:numId="34">
    <w:abstractNumId w:val="43"/>
  </w:num>
  <w:num w:numId="35">
    <w:abstractNumId w:val="46"/>
  </w:num>
  <w:num w:numId="36">
    <w:abstractNumId w:val="12"/>
  </w:num>
  <w:num w:numId="37">
    <w:abstractNumId w:val="6"/>
  </w:num>
  <w:num w:numId="38">
    <w:abstractNumId w:val="17"/>
  </w:num>
  <w:num w:numId="39">
    <w:abstractNumId w:val="40"/>
  </w:num>
  <w:num w:numId="40">
    <w:abstractNumId w:val="24"/>
  </w:num>
  <w:num w:numId="41">
    <w:abstractNumId w:val="33"/>
  </w:num>
  <w:num w:numId="42">
    <w:abstractNumId w:val="4"/>
  </w:num>
  <w:num w:numId="43">
    <w:abstractNumId w:val="7"/>
  </w:num>
  <w:num w:numId="44">
    <w:abstractNumId w:val="36"/>
  </w:num>
  <w:num w:numId="45">
    <w:abstractNumId w:val="47"/>
  </w:num>
  <w:num w:numId="46">
    <w:abstractNumId w:val="18"/>
  </w:num>
  <w:num w:numId="47">
    <w:abstractNumId w:val="20"/>
  </w:num>
  <w:num w:numId="48">
    <w:abstractNumId w:val="2"/>
  </w:num>
  <w:num w:numId="49">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842AE"/>
    <w:rsid w:val="00084580"/>
    <w:rsid w:val="000D4B8E"/>
    <w:rsid w:val="000E3B26"/>
    <w:rsid w:val="000E44D6"/>
    <w:rsid w:val="000F0808"/>
    <w:rsid w:val="001017A1"/>
    <w:rsid w:val="00111CAE"/>
    <w:rsid w:val="00134C4E"/>
    <w:rsid w:val="00152C60"/>
    <w:rsid w:val="001D547B"/>
    <w:rsid w:val="001E1A37"/>
    <w:rsid w:val="001E5217"/>
    <w:rsid w:val="002335AD"/>
    <w:rsid w:val="00245197"/>
    <w:rsid w:val="0027546D"/>
    <w:rsid w:val="00305E43"/>
    <w:rsid w:val="00307ABD"/>
    <w:rsid w:val="0038390C"/>
    <w:rsid w:val="003A4888"/>
    <w:rsid w:val="003B164A"/>
    <w:rsid w:val="003E0514"/>
    <w:rsid w:val="003E174B"/>
    <w:rsid w:val="004131A2"/>
    <w:rsid w:val="00437C3E"/>
    <w:rsid w:val="00440C9E"/>
    <w:rsid w:val="00445AA2"/>
    <w:rsid w:val="00447123"/>
    <w:rsid w:val="00453D60"/>
    <w:rsid w:val="004958F6"/>
    <w:rsid w:val="004A264F"/>
    <w:rsid w:val="004A78F5"/>
    <w:rsid w:val="004B088D"/>
    <w:rsid w:val="004B22E7"/>
    <w:rsid w:val="004B5859"/>
    <w:rsid w:val="004F5D89"/>
    <w:rsid w:val="0052161F"/>
    <w:rsid w:val="0053104E"/>
    <w:rsid w:val="00560DD8"/>
    <w:rsid w:val="005812BE"/>
    <w:rsid w:val="005D1DCA"/>
    <w:rsid w:val="00643517"/>
    <w:rsid w:val="0075535D"/>
    <w:rsid w:val="00770894"/>
    <w:rsid w:val="007A700B"/>
    <w:rsid w:val="007C504D"/>
    <w:rsid w:val="007C551C"/>
    <w:rsid w:val="007E4EE9"/>
    <w:rsid w:val="00825645"/>
    <w:rsid w:val="00846576"/>
    <w:rsid w:val="0089334B"/>
    <w:rsid w:val="008D5905"/>
    <w:rsid w:val="008E2906"/>
    <w:rsid w:val="00927DF7"/>
    <w:rsid w:val="0094432B"/>
    <w:rsid w:val="009459FF"/>
    <w:rsid w:val="00982F40"/>
    <w:rsid w:val="009961BB"/>
    <w:rsid w:val="009A5CF8"/>
    <w:rsid w:val="009D246A"/>
    <w:rsid w:val="00A366EE"/>
    <w:rsid w:val="00A52D5D"/>
    <w:rsid w:val="00A77A2C"/>
    <w:rsid w:val="00AA1435"/>
    <w:rsid w:val="00AB142A"/>
    <w:rsid w:val="00AF4863"/>
    <w:rsid w:val="00B00941"/>
    <w:rsid w:val="00B0457A"/>
    <w:rsid w:val="00B359C6"/>
    <w:rsid w:val="00B411D6"/>
    <w:rsid w:val="00B45B93"/>
    <w:rsid w:val="00B66F4B"/>
    <w:rsid w:val="00B75571"/>
    <w:rsid w:val="00B97CDD"/>
    <w:rsid w:val="00BD3FAC"/>
    <w:rsid w:val="00C05115"/>
    <w:rsid w:val="00C253FF"/>
    <w:rsid w:val="00C363F8"/>
    <w:rsid w:val="00C53495"/>
    <w:rsid w:val="00C672FD"/>
    <w:rsid w:val="00C8104F"/>
    <w:rsid w:val="00C845ED"/>
    <w:rsid w:val="00CA2829"/>
    <w:rsid w:val="00CA5300"/>
    <w:rsid w:val="00CC53C7"/>
    <w:rsid w:val="00CF067E"/>
    <w:rsid w:val="00DB2891"/>
    <w:rsid w:val="00DC4B13"/>
    <w:rsid w:val="00DC71B3"/>
    <w:rsid w:val="00DD6F30"/>
    <w:rsid w:val="00E145B6"/>
    <w:rsid w:val="00E81620"/>
    <w:rsid w:val="00EA0590"/>
    <w:rsid w:val="00EC10D6"/>
    <w:rsid w:val="00EE02A9"/>
    <w:rsid w:val="00EF062D"/>
    <w:rsid w:val="00EF4AC4"/>
    <w:rsid w:val="00EF5A9D"/>
    <w:rsid w:val="00F22F0F"/>
    <w:rsid w:val="00F77E33"/>
    <w:rsid w:val="00F81142"/>
    <w:rsid w:val="00F83E61"/>
    <w:rsid w:val="00F87CFF"/>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A06D-1CAF-4D10-B835-E675A573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7289</Words>
  <Characters>41551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2022-12-20T05:41:00Z</dcterms:created>
  <dcterms:modified xsi:type="dcterms:W3CDTF">2022-12-20T05:41:00Z</dcterms:modified>
</cp:coreProperties>
</file>